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7C77" w14:textId="2A44890D" w:rsidR="0019280B" w:rsidRDefault="001239B2" w:rsidP="00F90094">
      <w:pPr>
        <w:rPr>
          <w:rFonts w:ascii="Arial" w:hAnsi="Arial" w:cs="Arial"/>
          <w:b/>
          <w:bCs/>
          <w:sz w:val="22"/>
          <w:szCs w:val="22"/>
        </w:rPr>
      </w:pPr>
      <w:r>
        <w:rPr>
          <w:noProof/>
        </w:rPr>
        <w:drawing>
          <wp:inline distT="0" distB="0" distL="0" distR="0" wp14:anchorId="0F047C8A" wp14:editId="3A2A8390">
            <wp:extent cx="1528417" cy="742122"/>
            <wp:effectExtent l="0" t="0" r="0" b="0"/>
            <wp:docPr id="1139040357" name="Picture 11390403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40357"/>
                    <pic:cNvPicPr/>
                  </pic:nvPicPr>
                  <pic:blipFill>
                    <a:blip r:embed="rId8">
                      <a:extLst>
                        <a:ext uri="{28A0092B-C50C-407E-A947-70E740481C1C}">
                          <a14:useLocalDpi xmlns:a14="http://schemas.microsoft.com/office/drawing/2010/main" val="0"/>
                        </a:ext>
                      </a:extLst>
                    </a:blip>
                    <a:stretch>
                      <a:fillRect/>
                    </a:stretch>
                  </pic:blipFill>
                  <pic:spPr>
                    <a:xfrm>
                      <a:off x="0" y="0"/>
                      <a:ext cx="1528417" cy="742122"/>
                    </a:xfrm>
                    <a:prstGeom prst="rect">
                      <a:avLst/>
                    </a:prstGeom>
                  </pic:spPr>
                </pic:pic>
              </a:graphicData>
            </a:graphic>
          </wp:inline>
        </w:drawing>
      </w:r>
      <w:r w:rsidR="00961F04">
        <w:rPr>
          <w:noProof/>
        </w:rPr>
        <w:t xml:space="preserve">        </w:t>
      </w:r>
      <w:r w:rsidR="00421D54">
        <w:rPr>
          <w:noProof/>
        </w:rPr>
        <w:drawing>
          <wp:inline distT="0" distB="0" distL="0" distR="0" wp14:anchorId="31C869A2" wp14:editId="7BBD6740">
            <wp:extent cx="781050" cy="7810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245" cy="825245"/>
                    </a:xfrm>
                    <a:prstGeom prst="rect">
                      <a:avLst/>
                    </a:prstGeom>
                  </pic:spPr>
                </pic:pic>
              </a:graphicData>
            </a:graphic>
          </wp:inline>
        </w:drawing>
      </w:r>
      <w:r w:rsidR="00961F04">
        <w:rPr>
          <w:rFonts w:ascii="Arial" w:hAnsi="Arial" w:cs="Arial"/>
          <w:b/>
          <w:bCs/>
          <w:noProof/>
          <w:sz w:val="22"/>
          <w:szCs w:val="22"/>
        </w:rPr>
        <w:t xml:space="preserve">         </w:t>
      </w:r>
      <w:r w:rsidR="00961F04">
        <w:rPr>
          <w:rFonts w:ascii="Arial" w:hAnsi="Arial" w:cs="Arial"/>
          <w:b/>
          <w:bCs/>
          <w:noProof/>
          <w:sz w:val="22"/>
          <w:szCs w:val="22"/>
        </w:rPr>
        <w:drawing>
          <wp:inline distT="0" distB="0" distL="0" distR="0" wp14:anchorId="7C8AE39D" wp14:editId="21403B64">
            <wp:extent cx="1262273" cy="78035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634" cy="796033"/>
                    </a:xfrm>
                    <a:prstGeom prst="rect">
                      <a:avLst/>
                    </a:prstGeom>
                  </pic:spPr>
                </pic:pic>
              </a:graphicData>
            </a:graphic>
          </wp:inline>
        </w:drawing>
      </w:r>
    </w:p>
    <w:p w14:paraId="6AC314D5" w14:textId="77777777" w:rsidR="0019280B" w:rsidRDefault="0019280B" w:rsidP="00F90094">
      <w:pPr>
        <w:rPr>
          <w:rFonts w:ascii="Arial" w:hAnsi="Arial" w:cs="Arial"/>
          <w:b/>
          <w:bCs/>
          <w:sz w:val="22"/>
          <w:szCs w:val="22"/>
        </w:rPr>
      </w:pPr>
    </w:p>
    <w:p w14:paraId="5E0BFA52" w14:textId="459617C2" w:rsidR="001239B2" w:rsidRPr="00113DB1" w:rsidRDefault="50A81206" w:rsidP="00F90094">
      <w:pPr>
        <w:rPr>
          <w:rFonts w:ascii="Arial" w:hAnsi="Arial" w:cs="Arial"/>
          <w:b/>
          <w:bCs/>
          <w:sz w:val="21"/>
          <w:szCs w:val="21"/>
        </w:rPr>
      </w:pPr>
      <w:r w:rsidRPr="655907CC">
        <w:rPr>
          <w:rFonts w:ascii="Arial" w:hAnsi="Arial" w:cs="Arial"/>
          <w:b/>
          <w:bCs/>
          <w:sz w:val="22"/>
          <w:szCs w:val="22"/>
        </w:rPr>
        <w:t xml:space="preserve">MILLIPEDE.SHOP </w:t>
      </w:r>
      <w:r w:rsidR="3295089F" w:rsidRPr="655907CC">
        <w:rPr>
          <w:rFonts w:ascii="Arial" w:hAnsi="Arial" w:cs="Arial"/>
          <w:b/>
          <w:bCs/>
          <w:sz w:val="22"/>
          <w:szCs w:val="22"/>
        </w:rPr>
        <w:t xml:space="preserve">to LAUNCH </w:t>
      </w:r>
      <w:r w:rsidR="000968C1" w:rsidRPr="655907CC">
        <w:rPr>
          <w:rFonts w:ascii="Arial" w:hAnsi="Arial" w:cs="Arial"/>
          <w:b/>
          <w:bCs/>
          <w:sz w:val="22"/>
          <w:szCs w:val="22"/>
        </w:rPr>
        <w:t xml:space="preserve">ONLINE </w:t>
      </w:r>
      <w:r w:rsidR="3295089F" w:rsidRPr="655907CC">
        <w:rPr>
          <w:rFonts w:ascii="Arial" w:hAnsi="Arial" w:cs="Arial"/>
          <w:b/>
          <w:bCs/>
          <w:sz w:val="22"/>
          <w:szCs w:val="22"/>
        </w:rPr>
        <w:t>ON 1</w:t>
      </w:r>
      <w:r w:rsidR="546910F8" w:rsidRPr="655907CC">
        <w:rPr>
          <w:rFonts w:ascii="Arial" w:hAnsi="Arial" w:cs="Arial"/>
          <w:b/>
          <w:bCs/>
          <w:sz w:val="22"/>
          <w:szCs w:val="22"/>
        </w:rPr>
        <w:t xml:space="preserve"> </w:t>
      </w:r>
      <w:r w:rsidR="3295089F" w:rsidRPr="655907CC">
        <w:rPr>
          <w:rFonts w:ascii="Arial" w:hAnsi="Arial" w:cs="Arial"/>
          <w:b/>
          <w:bCs/>
          <w:sz w:val="22"/>
          <w:szCs w:val="22"/>
        </w:rPr>
        <w:t>NOVEMBER</w:t>
      </w:r>
      <w:r w:rsidR="00F31A4C" w:rsidRPr="655907CC">
        <w:rPr>
          <w:rFonts w:ascii="Arial" w:hAnsi="Arial" w:cs="Arial"/>
          <w:b/>
          <w:bCs/>
          <w:sz w:val="22"/>
          <w:szCs w:val="22"/>
        </w:rPr>
        <w:t xml:space="preserve"> </w:t>
      </w:r>
      <w:r w:rsidR="00D019F0" w:rsidRPr="655907CC">
        <w:rPr>
          <w:rFonts w:ascii="Arial" w:hAnsi="Arial" w:cs="Arial"/>
          <w:b/>
          <w:bCs/>
          <w:sz w:val="22"/>
          <w:szCs w:val="22"/>
        </w:rPr>
        <w:t>&amp;</w:t>
      </w:r>
      <w:r w:rsidR="0091095F" w:rsidRPr="655907CC">
        <w:rPr>
          <w:rFonts w:ascii="Arial" w:hAnsi="Arial" w:cs="Arial"/>
          <w:b/>
          <w:bCs/>
          <w:sz w:val="22"/>
          <w:szCs w:val="22"/>
        </w:rPr>
        <w:t xml:space="preserve"> </w:t>
      </w:r>
      <w:r w:rsidR="00FB2E7D" w:rsidRPr="655907CC">
        <w:rPr>
          <w:rFonts w:ascii="Arial" w:hAnsi="Arial" w:cs="Arial"/>
          <w:b/>
          <w:bCs/>
          <w:sz w:val="22"/>
          <w:szCs w:val="22"/>
        </w:rPr>
        <w:t>MILLIPEDE</w:t>
      </w:r>
      <w:r w:rsidR="00F754CB">
        <w:rPr>
          <w:rFonts w:ascii="Arial" w:hAnsi="Arial" w:cs="Arial"/>
          <w:b/>
          <w:bCs/>
          <w:sz w:val="22"/>
          <w:szCs w:val="22"/>
        </w:rPr>
        <w:t xml:space="preserve"> ARTISTS</w:t>
      </w:r>
      <w:r w:rsidR="008903F3" w:rsidRPr="655907CC">
        <w:rPr>
          <w:rFonts w:ascii="Arial" w:hAnsi="Arial" w:cs="Arial"/>
          <w:b/>
          <w:bCs/>
          <w:sz w:val="22"/>
          <w:szCs w:val="22"/>
        </w:rPr>
        <w:t xml:space="preserve"> </w:t>
      </w:r>
      <w:r w:rsidR="006F08B8" w:rsidRPr="655907CC">
        <w:rPr>
          <w:rFonts w:ascii="Arial" w:hAnsi="Arial" w:cs="Arial"/>
          <w:b/>
          <w:bCs/>
          <w:sz w:val="22"/>
          <w:szCs w:val="22"/>
        </w:rPr>
        <w:t xml:space="preserve">LIVE </w:t>
      </w:r>
      <w:r w:rsidR="00FB2E7D" w:rsidRPr="655907CC">
        <w:rPr>
          <w:rFonts w:ascii="Arial" w:hAnsi="Arial" w:cs="Arial"/>
          <w:b/>
          <w:bCs/>
          <w:sz w:val="22"/>
          <w:szCs w:val="22"/>
        </w:rPr>
        <w:t>AT THE LANDING HUB</w:t>
      </w:r>
      <w:r w:rsidR="0091095F" w:rsidRPr="655907CC">
        <w:rPr>
          <w:rFonts w:ascii="Arial" w:hAnsi="Arial" w:cs="Arial"/>
          <w:b/>
          <w:bCs/>
          <w:sz w:val="22"/>
          <w:szCs w:val="22"/>
        </w:rPr>
        <w:t>, GLASGOW</w:t>
      </w:r>
      <w:r w:rsidR="00FB2E7D" w:rsidRPr="655907CC">
        <w:rPr>
          <w:rFonts w:ascii="Arial" w:hAnsi="Arial" w:cs="Arial"/>
          <w:b/>
          <w:bCs/>
          <w:sz w:val="22"/>
          <w:szCs w:val="22"/>
        </w:rPr>
        <w:t xml:space="preserve"> ON 6 &amp;7 NOVEMBER</w:t>
      </w:r>
      <w:r w:rsidR="00DC1A1C" w:rsidRPr="655907CC">
        <w:rPr>
          <w:rFonts w:ascii="Arial" w:hAnsi="Arial" w:cs="Arial"/>
          <w:b/>
          <w:bCs/>
          <w:sz w:val="22"/>
          <w:szCs w:val="22"/>
        </w:rPr>
        <w:t xml:space="preserve"> as part of COP26</w:t>
      </w:r>
    </w:p>
    <w:p w14:paraId="389D3396" w14:textId="2DA2401D" w:rsidR="585BAA9B" w:rsidRDefault="585BAA9B" w:rsidP="585BAA9B">
      <w:pPr>
        <w:rPr>
          <w:rFonts w:ascii="Arial" w:hAnsi="Arial" w:cs="Arial"/>
          <w:b/>
          <w:bCs/>
          <w:sz w:val="22"/>
          <w:szCs w:val="22"/>
        </w:rPr>
      </w:pPr>
    </w:p>
    <w:p w14:paraId="61859734" w14:textId="00B3A93C" w:rsidR="467B3359" w:rsidRDefault="60DD2B30" w:rsidP="69970FF4">
      <w:pPr>
        <w:pStyle w:val="ListParagraph"/>
        <w:numPr>
          <w:ilvl w:val="0"/>
          <w:numId w:val="7"/>
        </w:numPr>
        <w:rPr>
          <w:rFonts w:eastAsiaTheme="minorEastAsia"/>
          <w:b/>
          <w:bCs/>
          <w:sz w:val="22"/>
          <w:szCs w:val="22"/>
        </w:rPr>
      </w:pPr>
      <w:r w:rsidRPr="69970FF4">
        <w:rPr>
          <w:rFonts w:ascii="Arial" w:hAnsi="Arial" w:cs="Arial"/>
          <w:b/>
          <w:bCs/>
          <w:sz w:val="22"/>
          <w:szCs w:val="22"/>
        </w:rPr>
        <w:t xml:space="preserve">A new online art project for COP 26 exploring climate change through art, science and digital technology by Shona Reppe and Andy Manley, created by National Theatre of Scotland in partnership with </w:t>
      </w:r>
      <w:proofErr w:type="spellStart"/>
      <w:r w:rsidRPr="69970FF4">
        <w:rPr>
          <w:rFonts w:ascii="Arial" w:hAnsi="Arial" w:cs="Arial"/>
          <w:b/>
          <w:bCs/>
          <w:sz w:val="22"/>
          <w:szCs w:val="22"/>
        </w:rPr>
        <w:t>ThinkArts</w:t>
      </w:r>
      <w:proofErr w:type="spellEnd"/>
      <w:r w:rsidRPr="69970FF4">
        <w:rPr>
          <w:rFonts w:ascii="Arial" w:hAnsi="Arial" w:cs="Arial"/>
          <w:b/>
          <w:bCs/>
          <w:sz w:val="22"/>
          <w:szCs w:val="22"/>
        </w:rPr>
        <w:t xml:space="preserve"> (</w:t>
      </w:r>
      <w:r w:rsidR="6650F6E2" w:rsidRPr="69970FF4">
        <w:rPr>
          <w:rFonts w:ascii="Arial" w:hAnsi="Arial" w:cs="Arial"/>
          <w:b/>
          <w:bCs/>
          <w:sz w:val="22"/>
          <w:szCs w:val="22"/>
        </w:rPr>
        <w:t>Kolkata) -</w:t>
      </w:r>
      <w:r w:rsidRPr="69970FF4">
        <w:rPr>
          <w:rFonts w:ascii="Arial" w:hAnsi="Arial" w:cs="Arial"/>
          <w:b/>
          <w:bCs/>
          <w:sz w:val="22"/>
          <w:szCs w:val="22"/>
        </w:rPr>
        <w:t xml:space="preserve"> a British Council Creative Commission </w:t>
      </w:r>
    </w:p>
    <w:p w14:paraId="22BEE1FE" w14:textId="7DF78A3D" w:rsidR="467B3359" w:rsidRDefault="467B3359" w:rsidP="585BAA9B">
      <w:pPr>
        <w:rPr>
          <w:rFonts w:ascii="Arial" w:hAnsi="Arial" w:cs="Arial"/>
          <w:b/>
          <w:bCs/>
          <w:sz w:val="22"/>
          <w:szCs w:val="22"/>
        </w:rPr>
      </w:pPr>
    </w:p>
    <w:p w14:paraId="67CBC908" w14:textId="701CA9DB" w:rsidR="467B3359" w:rsidRDefault="2A02ADB1" w:rsidP="0D8EC05A">
      <w:pPr>
        <w:pStyle w:val="ListParagraph"/>
        <w:numPr>
          <w:ilvl w:val="0"/>
          <w:numId w:val="7"/>
        </w:numPr>
        <w:rPr>
          <w:rFonts w:eastAsiaTheme="minorEastAsia"/>
          <w:b/>
          <w:bCs/>
          <w:sz w:val="22"/>
          <w:szCs w:val="22"/>
        </w:rPr>
      </w:pPr>
      <w:r w:rsidRPr="655907CC">
        <w:rPr>
          <w:rFonts w:ascii="Arial" w:hAnsi="Arial" w:cs="Arial"/>
          <w:b/>
          <w:bCs/>
          <w:sz w:val="22"/>
          <w:szCs w:val="22"/>
        </w:rPr>
        <w:t xml:space="preserve">Artists </w:t>
      </w:r>
      <w:r w:rsidR="60DD2B30" w:rsidRPr="655907CC">
        <w:rPr>
          <w:rFonts w:ascii="Arial" w:hAnsi="Arial" w:cs="Arial"/>
          <w:b/>
          <w:bCs/>
          <w:sz w:val="22"/>
          <w:szCs w:val="22"/>
        </w:rPr>
        <w:t xml:space="preserve">Sarah Rose Graber and Ruxy Cantir will be at the Landing Hub to interact with audiences during COP26 on 06 and 07 November and at </w:t>
      </w:r>
      <w:proofErr w:type="spellStart"/>
      <w:r w:rsidR="60DD2B30" w:rsidRPr="655907CC">
        <w:rPr>
          <w:rFonts w:ascii="Arial" w:hAnsi="Arial" w:cs="Arial"/>
          <w:b/>
          <w:bCs/>
          <w:sz w:val="22"/>
          <w:szCs w:val="22"/>
        </w:rPr>
        <w:t>Broomielaw</w:t>
      </w:r>
      <w:proofErr w:type="spellEnd"/>
      <w:r w:rsidR="60DD2B30" w:rsidRPr="655907CC">
        <w:rPr>
          <w:rFonts w:ascii="Arial" w:hAnsi="Arial" w:cs="Arial"/>
          <w:b/>
          <w:bCs/>
          <w:sz w:val="22"/>
          <w:szCs w:val="22"/>
        </w:rPr>
        <w:t xml:space="preserve"> on 13 and 14 November. </w:t>
      </w:r>
    </w:p>
    <w:p w14:paraId="5FDFA07E" w14:textId="31875A36" w:rsidR="467B3359" w:rsidRDefault="467B3359" w:rsidP="585BAA9B">
      <w:pPr>
        <w:rPr>
          <w:rFonts w:ascii="Arial" w:hAnsi="Arial" w:cs="Arial"/>
          <w:b/>
          <w:bCs/>
          <w:sz w:val="22"/>
          <w:szCs w:val="22"/>
        </w:rPr>
      </w:pPr>
    </w:p>
    <w:p w14:paraId="637B1EA2" w14:textId="0180CC38" w:rsidR="467B3359" w:rsidRDefault="60DD2B30" w:rsidP="219DB436">
      <w:pPr>
        <w:pStyle w:val="ListParagraph"/>
        <w:numPr>
          <w:ilvl w:val="0"/>
          <w:numId w:val="7"/>
        </w:numPr>
        <w:rPr>
          <w:rFonts w:eastAsiaTheme="minorEastAsia"/>
          <w:b/>
          <w:bCs/>
          <w:sz w:val="22"/>
          <w:szCs w:val="22"/>
        </w:rPr>
      </w:pPr>
      <w:r w:rsidRPr="219DB436">
        <w:rPr>
          <w:rFonts w:ascii="Arial" w:hAnsi="Arial" w:cs="Arial"/>
          <w:b/>
          <w:bCs/>
          <w:sz w:val="22"/>
          <w:szCs w:val="22"/>
        </w:rPr>
        <w:t xml:space="preserve"> Millipede </w:t>
      </w:r>
      <w:proofErr w:type="gramStart"/>
      <w:r w:rsidRPr="219DB436">
        <w:rPr>
          <w:rFonts w:ascii="Arial" w:hAnsi="Arial" w:cs="Arial"/>
          <w:b/>
          <w:bCs/>
          <w:sz w:val="22"/>
          <w:szCs w:val="22"/>
        </w:rPr>
        <w:t xml:space="preserve">images  </w:t>
      </w:r>
      <w:r w:rsidR="007562DB">
        <w:rPr>
          <w:rFonts w:ascii="Arial" w:hAnsi="Arial" w:cs="Arial"/>
          <w:b/>
          <w:bCs/>
          <w:sz w:val="22"/>
          <w:szCs w:val="22"/>
        </w:rPr>
        <w:t>(</w:t>
      </w:r>
      <w:proofErr w:type="spellStart"/>
      <w:proofErr w:type="gramEnd"/>
      <w:r w:rsidR="007562DB">
        <w:fldChar w:fldCharType="begin"/>
      </w:r>
      <w:r w:rsidR="007562DB">
        <w:instrText xml:space="preserve"> HYPERLINK "https://www.dropbox.com/sh/4xjhwxvwqvs17aj/AABJKcrPwACRR_bc4KDKpvT2a?dl=0" \h </w:instrText>
      </w:r>
      <w:r w:rsidR="007562DB">
        <w:fldChar w:fldCharType="separate"/>
      </w:r>
      <w:r w:rsidR="7036FC8D" w:rsidRPr="219DB436">
        <w:rPr>
          <w:rStyle w:val="Hyperlink"/>
          <w:rFonts w:ascii="Arial" w:hAnsi="Arial" w:cs="Arial"/>
          <w:b/>
          <w:bCs/>
          <w:sz w:val="22"/>
          <w:szCs w:val="22"/>
        </w:rPr>
        <w:t>dropbox</w:t>
      </w:r>
      <w:proofErr w:type="spellEnd"/>
      <w:r w:rsidR="7036FC8D" w:rsidRPr="219DB436">
        <w:rPr>
          <w:rStyle w:val="Hyperlink"/>
          <w:rFonts w:ascii="Arial" w:hAnsi="Arial" w:cs="Arial"/>
          <w:b/>
          <w:bCs/>
          <w:sz w:val="22"/>
          <w:szCs w:val="22"/>
        </w:rPr>
        <w:t xml:space="preserve"> link</w:t>
      </w:r>
      <w:r w:rsidR="007562DB">
        <w:rPr>
          <w:rStyle w:val="Hyperlink"/>
          <w:rFonts w:ascii="Arial" w:hAnsi="Arial" w:cs="Arial"/>
          <w:b/>
          <w:bCs/>
          <w:sz w:val="22"/>
          <w:szCs w:val="22"/>
        </w:rPr>
        <w:fldChar w:fldCharType="end"/>
      </w:r>
      <w:r w:rsidR="7036FC8D" w:rsidRPr="219DB436">
        <w:rPr>
          <w:rFonts w:ascii="Arial" w:hAnsi="Arial" w:cs="Arial"/>
          <w:b/>
          <w:bCs/>
          <w:sz w:val="22"/>
          <w:szCs w:val="22"/>
        </w:rPr>
        <w:t>)</w:t>
      </w:r>
    </w:p>
    <w:p w14:paraId="18DBACAE" w14:textId="77777777" w:rsidR="00DC1A1C" w:rsidRPr="005A010F" w:rsidRDefault="00DC1A1C" w:rsidP="00F851B1">
      <w:pPr>
        <w:ind w:left="720"/>
        <w:rPr>
          <w:rFonts w:ascii="Arial" w:hAnsi="Arial" w:cs="Arial"/>
          <w:b/>
          <w:bCs/>
          <w:sz w:val="22"/>
          <w:szCs w:val="22"/>
        </w:rPr>
      </w:pPr>
    </w:p>
    <w:p w14:paraId="7108F51D" w14:textId="77777777" w:rsidR="00D42D07" w:rsidRDefault="00B30103" w:rsidP="00F7248F">
      <w:pPr>
        <w:rPr>
          <w:rFonts w:ascii="Arial" w:eastAsiaTheme="minorEastAsia" w:hAnsi="Arial" w:cs="Arial"/>
          <w:b/>
          <w:bCs/>
          <w:sz w:val="22"/>
          <w:szCs w:val="22"/>
        </w:rPr>
      </w:pPr>
      <w:r>
        <w:rPr>
          <w:rFonts w:ascii="Arial" w:eastAsiaTheme="minorEastAsia" w:hAnsi="Arial" w:cs="Arial"/>
          <w:b/>
          <w:bCs/>
          <w:sz w:val="22"/>
          <w:szCs w:val="22"/>
        </w:rPr>
        <w:t xml:space="preserve">National Theatre of Scotland and </w:t>
      </w:r>
      <w:proofErr w:type="spellStart"/>
      <w:r>
        <w:rPr>
          <w:rFonts w:ascii="Arial" w:eastAsiaTheme="minorEastAsia" w:hAnsi="Arial" w:cs="Arial"/>
          <w:b/>
          <w:bCs/>
          <w:sz w:val="22"/>
          <w:szCs w:val="22"/>
        </w:rPr>
        <w:t>ThinkArts</w:t>
      </w:r>
      <w:proofErr w:type="spellEnd"/>
      <w:r>
        <w:rPr>
          <w:rFonts w:ascii="Arial" w:eastAsiaTheme="minorEastAsia" w:hAnsi="Arial" w:cs="Arial"/>
          <w:b/>
          <w:bCs/>
          <w:sz w:val="22"/>
          <w:szCs w:val="22"/>
        </w:rPr>
        <w:t xml:space="preserve"> present Millipede </w:t>
      </w:r>
    </w:p>
    <w:p w14:paraId="5B18E693" w14:textId="74B8CFCE" w:rsidR="00F7248F" w:rsidRDefault="00B30103" w:rsidP="00F7248F">
      <w:pPr>
        <w:rPr>
          <w:rFonts w:ascii="Arial" w:eastAsiaTheme="minorEastAsia" w:hAnsi="Arial" w:cs="Arial"/>
          <w:b/>
          <w:bCs/>
          <w:sz w:val="22"/>
          <w:szCs w:val="22"/>
        </w:rPr>
      </w:pPr>
      <w:r>
        <w:rPr>
          <w:rFonts w:ascii="Arial" w:eastAsiaTheme="minorEastAsia" w:hAnsi="Arial" w:cs="Arial"/>
          <w:b/>
          <w:bCs/>
          <w:sz w:val="22"/>
          <w:szCs w:val="22"/>
        </w:rPr>
        <w:t>by Shona Reppe and Andy Manley</w:t>
      </w:r>
    </w:p>
    <w:p w14:paraId="7480D466" w14:textId="0D613CB4" w:rsidR="00BC617D" w:rsidRDefault="00BC617D" w:rsidP="00F7248F">
      <w:pPr>
        <w:rPr>
          <w:rFonts w:ascii="Arial" w:eastAsiaTheme="minorEastAsia" w:hAnsi="Arial" w:cs="Arial"/>
          <w:b/>
          <w:bCs/>
          <w:sz w:val="22"/>
          <w:szCs w:val="22"/>
        </w:rPr>
      </w:pPr>
    </w:p>
    <w:p w14:paraId="15B886F9" w14:textId="79F8B272" w:rsidR="00BC617D" w:rsidRDefault="00BC617D" w:rsidP="585BAA9B">
      <w:pPr>
        <w:rPr>
          <w:rFonts w:ascii="Arial" w:eastAsia="Arial" w:hAnsi="Arial" w:cs="Arial"/>
          <w:color w:val="000000" w:themeColor="text1"/>
        </w:rPr>
      </w:pPr>
      <w:r w:rsidRPr="585BAA9B">
        <w:rPr>
          <w:rFonts w:ascii="Arial" w:eastAsiaTheme="minorEastAsia" w:hAnsi="Arial" w:cs="Arial"/>
          <w:sz w:val="22"/>
          <w:szCs w:val="22"/>
        </w:rPr>
        <w:t>Sound Design and Composition</w:t>
      </w:r>
      <w:r w:rsidR="00AF5BC3" w:rsidRPr="585BAA9B">
        <w:rPr>
          <w:rFonts w:ascii="Arial" w:eastAsiaTheme="minorEastAsia" w:hAnsi="Arial" w:cs="Arial"/>
          <w:b/>
          <w:bCs/>
          <w:sz w:val="22"/>
          <w:szCs w:val="22"/>
        </w:rPr>
        <w:t xml:space="preserve"> </w:t>
      </w:r>
      <w:r w:rsidR="00D42D07" w:rsidRPr="585BAA9B">
        <w:rPr>
          <w:rFonts w:ascii="Arial" w:eastAsiaTheme="minorEastAsia" w:hAnsi="Arial" w:cs="Arial"/>
          <w:sz w:val="22"/>
          <w:szCs w:val="22"/>
        </w:rPr>
        <w:t xml:space="preserve">by </w:t>
      </w:r>
      <w:r w:rsidR="00FC2275" w:rsidRPr="585BAA9B">
        <w:rPr>
          <w:rFonts w:ascii="Arial" w:eastAsiaTheme="minorEastAsia" w:hAnsi="Arial" w:cs="Arial"/>
          <w:b/>
          <w:bCs/>
          <w:sz w:val="22"/>
          <w:szCs w:val="22"/>
        </w:rPr>
        <w:t xml:space="preserve">William </w:t>
      </w:r>
      <w:proofErr w:type="spellStart"/>
      <w:r w:rsidR="00FC2275" w:rsidRPr="585BAA9B">
        <w:rPr>
          <w:rFonts w:ascii="Arial" w:eastAsiaTheme="minorEastAsia" w:hAnsi="Arial" w:cs="Arial"/>
          <w:b/>
          <w:bCs/>
          <w:sz w:val="22"/>
          <w:szCs w:val="22"/>
        </w:rPr>
        <w:t>Calderbank</w:t>
      </w:r>
      <w:proofErr w:type="spellEnd"/>
      <w:r w:rsidR="00D42D07" w:rsidRPr="585BAA9B">
        <w:rPr>
          <w:rFonts w:ascii="Arial" w:eastAsiaTheme="minorEastAsia" w:hAnsi="Arial" w:cs="Arial"/>
          <w:b/>
          <w:bCs/>
          <w:sz w:val="22"/>
          <w:szCs w:val="22"/>
        </w:rPr>
        <w:t xml:space="preserve"> </w:t>
      </w:r>
      <w:r w:rsidR="00D42D07" w:rsidRPr="585BAA9B">
        <w:rPr>
          <w:rFonts w:ascii="Arial" w:eastAsiaTheme="minorEastAsia" w:hAnsi="Arial" w:cs="Arial"/>
          <w:sz w:val="22"/>
          <w:szCs w:val="22"/>
        </w:rPr>
        <w:t>and</w:t>
      </w:r>
      <w:r w:rsidR="00FC2275" w:rsidRPr="585BAA9B">
        <w:rPr>
          <w:rFonts w:ascii="Arial" w:eastAsiaTheme="minorEastAsia" w:hAnsi="Arial" w:cs="Arial"/>
          <w:sz w:val="22"/>
          <w:szCs w:val="22"/>
        </w:rPr>
        <w:t xml:space="preserve"> We</w:t>
      </w:r>
      <w:r w:rsidR="00AF5BC3" w:rsidRPr="585BAA9B">
        <w:rPr>
          <w:rFonts w:ascii="Arial" w:eastAsiaTheme="minorEastAsia" w:hAnsi="Arial" w:cs="Arial"/>
          <w:sz w:val="22"/>
          <w:szCs w:val="22"/>
        </w:rPr>
        <w:t>b</w:t>
      </w:r>
      <w:r w:rsidR="00FC2275" w:rsidRPr="585BAA9B">
        <w:rPr>
          <w:rFonts w:ascii="Arial" w:eastAsiaTheme="minorEastAsia" w:hAnsi="Arial" w:cs="Arial"/>
          <w:sz w:val="22"/>
          <w:szCs w:val="22"/>
        </w:rPr>
        <w:t xml:space="preserve"> Design </w:t>
      </w:r>
      <w:r w:rsidR="00D42D07" w:rsidRPr="585BAA9B">
        <w:rPr>
          <w:rFonts w:ascii="Arial" w:eastAsiaTheme="minorEastAsia" w:hAnsi="Arial" w:cs="Arial"/>
          <w:sz w:val="22"/>
          <w:szCs w:val="22"/>
        </w:rPr>
        <w:t xml:space="preserve">by </w:t>
      </w:r>
      <w:r w:rsidR="001F7811" w:rsidRPr="585BAA9B">
        <w:rPr>
          <w:rFonts w:ascii="Arial" w:eastAsiaTheme="minorEastAsia" w:hAnsi="Arial" w:cs="Arial"/>
          <w:b/>
          <w:bCs/>
          <w:sz w:val="22"/>
          <w:szCs w:val="22"/>
        </w:rPr>
        <w:t>Quicksand</w:t>
      </w:r>
    </w:p>
    <w:p w14:paraId="3D195B70" w14:textId="2CEF64D5" w:rsidR="585BAA9B" w:rsidRDefault="585BAA9B" w:rsidP="585BAA9B">
      <w:pPr>
        <w:rPr>
          <w:rFonts w:ascii="Arial" w:eastAsia="Arial" w:hAnsi="Arial" w:cs="Arial"/>
          <w:b/>
          <w:bCs/>
          <w:i/>
          <w:iCs/>
          <w:color w:val="000000" w:themeColor="text1"/>
          <w:lang w:val="en-US"/>
        </w:rPr>
      </w:pPr>
    </w:p>
    <w:p w14:paraId="31380926" w14:textId="5FDB6D0E" w:rsidR="4442081D" w:rsidRDefault="4442081D" w:rsidP="1F79D8A9">
      <w:pPr>
        <w:rPr>
          <w:rFonts w:ascii="Arial" w:eastAsia="Arial" w:hAnsi="Arial" w:cs="Arial"/>
          <w:color w:val="000000" w:themeColor="text1"/>
          <w:sz w:val="22"/>
          <w:szCs w:val="22"/>
        </w:rPr>
      </w:pPr>
      <w:r w:rsidRPr="1F79D8A9">
        <w:rPr>
          <w:rFonts w:ascii="Arial" w:eastAsia="Arial" w:hAnsi="Arial" w:cs="Arial"/>
          <w:b/>
          <w:bCs/>
          <w:i/>
          <w:iCs/>
          <w:color w:val="000000" w:themeColor="text1"/>
          <w:sz w:val="22"/>
          <w:szCs w:val="22"/>
          <w:lang w:val="en-US"/>
        </w:rPr>
        <w:t xml:space="preserve">Millipede </w:t>
      </w:r>
      <w:r w:rsidR="00F50618" w:rsidRPr="1F79D8A9">
        <w:rPr>
          <w:rFonts w:ascii="Arial" w:eastAsia="Arial" w:hAnsi="Arial" w:cs="Arial"/>
          <w:b/>
          <w:bCs/>
          <w:i/>
          <w:iCs/>
          <w:color w:val="000000" w:themeColor="text1"/>
          <w:sz w:val="22"/>
          <w:szCs w:val="22"/>
          <w:lang w:val="en-US"/>
        </w:rPr>
        <w:t>–</w:t>
      </w:r>
      <w:r w:rsidRPr="1F79D8A9">
        <w:rPr>
          <w:rFonts w:ascii="Arial" w:eastAsia="Arial" w:hAnsi="Arial" w:cs="Arial"/>
          <w:b/>
          <w:bCs/>
          <w:i/>
          <w:iCs/>
          <w:color w:val="000000" w:themeColor="text1"/>
          <w:sz w:val="22"/>
          <w:szCs w:val="22"/>
          <w:lang w:val="en-US"/>
        </w:rPr>
        <w:t xml:space="preserve"> </w:t>
      </w:r>
      <w:r w:rsidR="00F50618" w:rsidRPr="1F79D8A9">
        <w:rPr>
          <w:rFonts w:ascii="Arial" w:eastAsia="Arial" w:hAnsi="Arial" w:cs="Arial"/>
          <w:b/>
          <w:bCs/>
          <w:i/>
          <w:iCs/>
          <w:color w:val="000000" w:themeColor="text1"/>
          <w:sz w:val="22"/>
          <w:szCs w:val="22"/>
          <w:lang w:val="en-US"/>
        </w:rPr>
        <w:t>“</w:t>
      </w:r>
      <w:r w:rsidRPr="1F79D8A9">
        <w:rPr>
          <w:rFonts w:ascii="Arial" w:eastAsia="Arial" w:hAnsi="Arial" w:cs="Arial"/>
          <w:b/>
          <w:bCs/>
          <w:i/>
          <w:iCs/>
          <w:color w:val="000000" w:themeColor="text1"/>
          <w:sz w:val="22"/>
          <w:szCs w:val="22"/>
          <w:lang w:val="en-US"/>
        </w:rPr>
        <w:t xml:space="preserve">The shoe shop that doesn’t cost the earth.” </w:t>
      </w:r>
      <w:r w:rsidRPr="1F79D8A9">
        <w:rPr>
          <w:rFonts w:ascii="Arial" w:eastAsia="Arial" w:hAnsi="Arial" w:cs="Arial"/>
          <w:color w:val="000000" w:themeColor="text1"/>
          <w:sz w:val="22"/>
          <w:szCs w:val="22"/>
          <w:lang w:val="en-US"/>
        </w:rPr>
        <w:t xml:space="preserve"> </w:t>
      </w:r>
    </w:p>
    <w:p w14:paraId="468B3948" w14:textId="121AB686" w:rsidR="585BAA9B" w:rsidRDefault="585BAA9B" w:rsidP="585BAA9B">
      <w:pPr>
        <w:rPr>
          <w:rFonts w:ascii="Arial" w:eastAsiaTheme="minorEastAsia" w:hAnsi="Arial" w:cs="Arial"/>
          <w:b/>
          <w:bCs/>
          <w:sz w:val="22"/>
          <w:szCs w:val="22"/>
        </w:rPr>
      </w:pPr>
    </w:p>
    <w:p w14:paraId="22B46842" w14:textId="75C799CE" w:rsidR="00F90094" w:rsidRPr="005A010F" w:rsidRDefault="00F90094" w:rsidP="467B3359">
      <w:pPr>
        <w:rPr>
          <w:rFonts w:ascii="Arial" w:hAnsi="Arial" w:cs="Arial"/>
          <w:sz w:val="22"/>
          <w:szCs w:val="22"/>
        </w:rPr>
      </w:pPr>
      <w:r w:rsidRPr="467B3359">
        <w:rPr>
          <w:rFonts w:ascii="Arial" w:hAnsi="Arial" w:cs="Arial"/>
          <w:sz w:val="22"/>
          <w:szCs w:val="22"/>
        </w:rPr>
        <w:t xml:space="preserve">National Theatre of Scotland in collaboration with Kolkata-based children’s arts engagement organisation </w:t>
      </w:r>
      <w:proofErr w:type="spellStart"/>
      <w:r w:rsidRPr="467B3359">
        <w:rPr>
          <w:rFonts w:ascii="Arial" w:hAnsi="Arial" w:cs="Arial"/>
          <w:sz w:val="22"/>
          <w:szCs w:val="22"/>
        </w:rPr>
        <w:t>ThinkArts</w:t>
      </w:r>
      <w:proofErr w:type="spellEnd"/>
      <w:r w:rsidRPr="467B3359">
        <w:rPr>
          <w:rFonts w:ascii="Arial" w:hAnsi="Arial" w:cs="Arial"/>
          <w:sz w:val="22"/>
          <w:szCs w:val="22"/>
        </w:rPr>
        <w:t xml:space="preserve"> </w:t>
      </w:r>
      <w:r w:rsidR="34973727" w:rsidRPr="467B3359">
        <w:rPr>
          <w:rFonts w:ascii="Arial" w:hAnsi="Arial" w:cs="Arial"/>
          <w:sz w:val="22"/>
          <w:szCs w:val="22"/>
        </w:rPr>
        <w:t>have been</w:t>
      </w:r>
      <w:r w:rsidR="4F105333" w:rsidRPr="467B3359">
        <w:rPr>
          <w:rFonts w:ascii="Arial" w:hAnsi="Arial" w:cs="Arial"/>
          <w:sz w:val="22"/>
          <w:szCs w:val="22"/>
        </w:rPr>
        <w:t xml:space="preserve"> </w:t>
      </w:r>
      <w:r w:rsidRPr="467B3359">
        <w:rPr>
          <w:rFonts w:ascii="Arial" w:hAnsi="Arial" w:cs="Arial"/>
          <w:sz w:val="22"/>
          <w:szCs w:val="22"/>
        </w:rPr>
        <w:t>explor</w:t>
      </w:r>
      <w:r w:rsidR="24CF6C1F" w:rsidRPr="467B3359">
        <w:rPr>
          <w:rFonts w:ascii="Arial" w:hAnsi="Arial" w:cs="Arial"/>
          <w:sz w:val="22"/>
          <w:szCs w:val="22"/>
        </w:rPr>
        <w:t>ing</w:t>
      </w:r>
      <w:r w:rsidRPr="467B3359">
        <w:rPr>
          <w:rFonts w:ascii="Arial" w:hAnsi="Arial" w:cs="Arial"/>
          <w:sz w:val="22"/>
          <w:szCs w:val="22"/>
        </w:rPr>
        <w:t xml:space="preserve"> responses to lived experiences of climate change through art, science and digital technology </w:t>
      </w:r>
      <w:r w:rsidRPr="467B3359">
        <w:rPr>
          <w:rFonts w:ascii="Arial" w:hAnsi="Arial" w:cs="Arial"/>
          <w:color w:val="000000" w:themeColor="text1"/>
          <w:sz w:val="22"/>
          <w:szCs w:val="22"/>
        </w:rPr>
        <w:t xml:space="preserve">working with award-winning Scottish theatre makers </w:t>
      </w:r>
      <w:r w:rsidRPr="467B3359">
        <w:rPr>
          <w:rFonts w:ascii="Arial" w:hAnsi="Arial" w:cs="Arial"/>
          <w:b/>
          <w:bCs/>
          <w:color w:val="000000" w:themeColor="text1"/>
          <w:sz w:val="22"/>
          <w:szCs w:val="22"/>
        </w:rPr>
        <w:t>Shona Reppe</w:t>
      </w:r>
      <w:r w:rsidRPr="467B3359">
        <w:rPr>
          <w:rFonts w:ascii="Arial" w:hAnsi="Arial" w:cs="Arial"/>
          <w:color w:val="000000" w:themeColor="text1"/>
          <w:sz w:val="22"/>
          <w:szCs w:val="22"/>
        </w:rPr>
        <w:t xml:space="preserve"> and </w:t>
      </w:r>
      <w:r w:rsidRPr="467B3359">
        <w:rPr>
          <w:rFonts w:ascii="Arial" w:hAnsi="Arial" w:cs="Arial"/>
          <w:b/>
          <w:bCs/>
          <w:color w:val="000000" w:themeColor="text1"/>
          <w:sz w:val="22"/>
          <w:szCs w:val="22"/>
        </w:rPr>
        <w:t>Andy Manley</w:t>
      </w:r>
      <w:r w:rsidRPr="467B3359">
        <w:rPr>
          <w:rFonts w:ascii="Arial" w:hAnsi="Arial" w:cs="Arial"/>
          <w:color w:val="000000" w:themeColor="text1"/>
          <w:sz w:val="22"/>
          <w:szCs w:val="22"/>
        </w:rPr>
        <w:t xml:space="preserve">. </w:t>
      </w:r>
    </w:p>
    <w:p w14:paraId="17B1FD50" w14:textId="20302651" w:rsidR="00F90094" w:rsidRPr="005A010F" w:rsidRDefault="00F90094" w:rsidP="467B3359">
      <w:pPr>
        <w:rPr>
          <w:rFonts w:ascii="Arial" w:hAnsi="Arial" w:cs="Arial"/>
          <w:color w:val="000000" w:themeColor="text1"/>
          <w:sz w:val="22"/>
          <w:szCs w:val="22"/>
        </w:rPr>
      </w:pPr>
    </w:p>
    <w:p w14:paraId="04296095" w14:textId="77777777" w:rsidR="00F90094" w:rsidRPr="005A010F" w:rsidRDefault="0C963981" w:rsidP="467B3359">
      <w:pPr>
        <w:rPr>
          <w:rFonts w:ascii="Arial" w:hAnsi="Arial" w:cs="Arial"/>
          <w:b/>
          <w:bCs/>
          <w:i/>
          <w:iCs/>
          <w:sz w:val="22"/>
          <w:szCs w:val="22"/>
        </w:rPr>
      </w:pPr>
      <w:r w:rsidRPr="467B3359">
        <w:rPr>
          <w:rFonts w:ascii="Arial" w:hAnsi="Arial" w:cs="Arial"/>
          <w:b/>
          <w:bCs/>
          <w:i/>
          <w:iCs/>
          <w:sz w:val="22"/>
          <w:szCs w:val="22"/>
        </w:rPr>
        <w:t>Everyone has a carbon footprint so what does yours look like?</w:t>
      </w:r>
    </w:p>
    <w:p w14:paraId="394545B7" w14:textId="0E8CBA9F" w:rsidR="00F90094" w:rsidRPr="005A010F" w:rsidRDefault="00F90094" w:rsidP="467B3359">
      <w:pPr>
        <w:rPr>
          <w:rFonts w:ascii="Arial" w:hAnsi="Arial" w:cs="Arial"/>
          <w:color w:val="000000" w:themeColor="text1"/>
          <w:sz w:val="22"/>
          <w:szCs w:val="22"/>
        </w:rPr>
      </w:pPr>
    </w:p>
    <w:p w14:paraId="53F83E7A" w14:textId="6E5FD2CD" w:rsidR="00F90094" w:rsidRPr="005A010F" w:rsidRDefault="7D90E84C" w:rsidP="467B3359">
      <w:pPr>
        <w:rPr>
          <w:rFonts w:ascii="Times New Roman" w:eastAsia="Times New Roman" w:hAnsi="Times New Roman" w:cs="Times New Roman"/>
          <w:color w:val="000000" w:themeColor="text1"/>
          <w:sz w:val="22"/>
          <w:szCs w:val="22"/>
          <w:lang w:eastAsia="en-GB"/>
        </w:rPr>
      </w:pPr>
      <w:proofErr w:type="spellStart"/>
      <w:r w:rsidRPr="585BAA9B">
        <w:rPr>
          <w:rFonts w:ascii="Arial" w:eastAsia="Times New Roman" w:hAnsi="Arial" w:cs="Arial"/>
          <w:b/>
          <w:bCs/>
          <w:i/>
          <w:iCs/>
          <w:color w:val="000000" w:themeColor="text1"/>
          <w:sz w:val="22"/>
          <w:szCs w:val="22"/>
          <w:lang w:eastAsia="en-GB"/>
        </w:rPr>
        <w:t>Millipede.shop</w:t>
      </w:r>
      <w:proofErr w:type="spellEnd"/>
      <w:r w:rsidR="518D04F4" w:rsidRPr="585BAA9B">
        <w:rPr>
          <w:rFonts w:ascii="Arial" w:eastAsia="Times New Roman" w:hAnsi="Arial" w:cs="Arial"/>
          <w:b/>
          <w:bCs/>
          <w:i/>
          <w:iCs/>
          <w:color w:val="000000" w:themeColor="text1"/>
          <w:sz w:val="22"/>
          <w:szCs w:val="22"/>
          <w:lang w:eastAsia="en-GB"/>
        </w:rPr>
        <w:t xml:space="preserve">, </w:t>
      </w:r>
      <w:r w:rsidR="186341D0" w:rsidRPr="585BAA9B">
        <w:rPr>
          <w:rFonts w:ascii="Arial" w:eastAsia="Times New Roman" w:hAnsi="Arial" w:cs="Arial"/>
          <w:color w:val="000000" w:themeColor="text1"/>
          <w:sz w:val="22"/>
          <w:szCs w:val="22"/>
          <w:lang w:eastAsia="en-GB"/>
        </w:rPr>
        <w:t>which</w:t>
      </w:r>
      <w:r w:rsidR="0035654B" w:rsidRPr="585BAA9B">
        <w:rPr>
          <w:rFonts w:ascii="Arial" w:eastAsia="Times New Roman" w:hAnsi="Arial" w:cs="Arial"/>
          <w:color w:val="000000" w:themeColor="text1"/>
          <w:sz w:val="22"/>
          <w:szCs w:val="22"/>
          <w:lang w:eastAsia="en-GB"/>
        </w:rPr>
        <w:t xml:space="preserve"> </w:t>
      </w:r>
      <w:r w:rsidR="186341D0" w:rsidRPr="585BAA9B">
        <w:rPr>
          <w:rFonts w:ascii="Arial" w:eastAsia="Times New Roman" w:hAnsi="Arial" w:cs="Arial"/>
          <w:color w:val="000000" w:themeColor="text1"/>
          <w:sz w:val="22"/>
          <w:szCs w:val="22"/>
          <w:lang w:eastAsia="en-GB"/>
        </w:rPr>
        <w:t>launch</w:t>
      </w:r>
      <w:r w:rsidR="0035654B" w:rsidRPr="585BAA9B">
        <w:rPr>
          <w:rFonts w:ascii="Arial" w:eastAsia="Times New Roman" w:hAnsi="Arial" w:cs="Arial"/>
          <w:color w:val="000000" w:themeColor="text1"/>
          <w:sz w:val="22"/>
          <w:szCs w:val="22"/>
          <w:lang w:eastAsia="en-GB"/>
        </w:rPr>
        <w:t xml:space="preserve">es </w:t>
      </w:r>
      <w:r w:rsidR="186341D0" w:rsidRPr="585BAA9B">
        <w:rPr>
          <w:rFonts w:ascii="Arial" w:eastAsia="Times New Roman" w:hAnsi="Arial" w:cs="Arial"/>
          <w:color w:val="000000" w:themeColor="text1"/>
          <w:sz w:val="22"/>
          <w:szCs w:val="22"/>
          <w:lang w:eastAsia="en-GB"/>
        </w:rPr>
        <w:t>on 1</w:t>
      </w:r>
      <w:r w:rsidR="004151D5" w:rsidRPr="585BAA9B">
        <w:rPr>
          <w:rFonts w:ascii="Arial" w:eastAsia="Times New Roman" w:hAnsi="Arial" w:cs="Arial"/>
          <w:color w:val="000000" w:themeColor="text1"/>
          <w:sz w:val="22"/>
          <w:szCs w:val="22"/>
          <w:vertAlign w:val="superscript"/>
          <w:lang w:eastAsia="en-GB"/>
        </w:rPr>
        <w:t xml:space="preserve"> </w:t>
      </w:r>
      <w:r w:rsidR="186341D0" w:rsidRPr="585BAA9B">
        <w:rPr>
          <w:rFonts w:ascii="Arial" w:eastAsia="Times New Roman" w:hAnsi="Arial" w:cs="Arial"/>
          <w:color w:val="000000" w:themeColor="text1"/>
          <w:sz w:val="22"/>
          <w:szCs w:val="22"/>
          <w:lang w:eastAsia="en-GB"/>
        </w:rPr>
        <w:t>November</w:t>
      </w:r>
      <w:r w:rsidR="5625B98D" w:rsidRPr="585BAA9B">
        <w:rPr>
          <w:rFonts w:ascii="Arial" w:eastAsia="Times New Roman" w:hAnsi="Arial" w:cs="Arial"/>
          <w:color w:val="000000" w:themeColor="text1"/>
          <w:sz w:val="22"/>
          <w:szCs w:val="22"/>
          <w:lang w:eastAsia="en-GB"/>
        </w:rPr>
        <w:t xml:space="preserve">, </w:t>
      </w:r>
      <w:r w:rsidR="186341D0" w:rsidRPr="585BAA9B">
        <w:rPr>
          <w:rFonts w:ascii="Arial" w:eastAsia="Times New Roman" w:hAnsi="Arial" w:cs="Arial"/>
          <w:color w:val="000000" w:themeColor="text1"/>
          <w:sz w:val="22"/>
          <w:szCs w:val="22"/>
          <w:lang w:eastAsia="en-GB"/>
        </w:rPr>
        <w:t>is</w:t>
      </w:r>
      <w:r w:rsidR="186341D0" w:rsidRPr="585BAA9B">
        <w:rPr>
          <w:rFonts w:ascii="Arial" w:eastAsia="Times New Roman" w:hAnsi="Arial" w:cs="Arial"/>
          <w:b/>
          <w:bCs/>
          <w:i/>
          <w:iCs/>
          <w:color w:val="000000" w:themeColor="text1"/>
          <w:sz w:val="22"/>
          <w:szCs w:val="22"/>
          <w:lang w:eastAsia="en-GB"/>
        </w:rPr>
        <w:t xml:space="preserve"> </w:t>
      </w:r>
      <w:r w:rsidRPr="585BAA9B">
        <w:rPr>
          <w:rFonts w:ascii="Arial" w:eastAsia="Times New Roman" w:hAnsi="Arial" w:cs="Arial"/>
          <w:color w:val="000000" w:themeColor="text1"/>
          <w:sz w:val="22"/>
          <w:szCs w:val="22"/>
          <w:lang w:eastAsia="en-GB"/>
        </w:rPr>
        <w:t xml:space="preserve">a playful, interactive digital art installation disguised as an online shoe shop. Digital art exhibits, relating to shoes and feet, </w:t>
      </w:r>
      <w:r w:rsidR="00624439" w:rsidRPr="585BAA9B">
        <w:rPr>
          <w:rFonts w:ascii="Arial" w:eastAsia="Times New Roman" w:hAnsi="Arial" w:cs="Arial"/>
          <w:color w:val="000000" w:themeColor="text1"/>
          <w:sz w:val="22"/>
          <w:szCs w:val="22"/>
          <w:lang w:eastAsia="en-GB"/>
        </w:rPr>
        <w:t>are</w:t>
      </w:r>
      <w:r w:rsidRPr="585BAA9B">
        <w:rPr>
          <w:rFonts w:ascii="Arial" w:eastAsia="Times New Roman" w:hAnsi="Arial" w:cs="Arial"/>
          <w:color w:val="000000" w:themeColor="text1"/>
          <w:sz w:val="22"/>
          <w:szCs w:val="22"/>
          <w:lang w:eastAsia="en-GB"/>
        </w:rPr>
        <w:t xml:space="preserve"> displayed for visitors to discover as part of a specially created website. </w:t>
      </w:r>
      <w:r w:rsidR="647FD8AE" w:rsidRPr="585BAA9B">
        <w:rPr>
          <w:rFonts w:ascii="Arial" w:eastAsia="Times New Roman" w:hAnsi="Arial" w:cs="Arial"/>
          <w:color w:val="000000" w:themeColor="text1"/>
          <w:sz w:val="22"/>
          <w:szCs w:val="22"/>
          <w:lang w:eastAsia="en-GB"/>
        </w:rPr>
        <w:t xml:space="preserve">The artworks </w:t>
      </w:r>
      <w:r w:rsidR="00053166" w:rsidRPr="585BAA9B">
        <w:rPr>
          <w:rFonts w:ascii="Arial" w:eastAsia="Times New Roman" w:hAnsi="Arial" w:cs="Arial"/>
          <w:color w:val="000000" w:themeColor="text1"/>
          <w:sz w:val="22"/>
          <w:szCs w:val="22"/>
          <w:lang w:eastAsia="en-GB"/>
        </w:rPr>
        <w:t>have been</w:t>
      </w:r>
      <w:r w:rsidR="647FD8AE" w:rsidRPr="585BAA9B">
        <w:rPr>
          <w:rFonts w:ascii="Arial" w:eastAsia="Times New Roman" w:hAnsi="Arial" w:cs="Arial"/>
          <w:color w:val="000000" w:themeColor="text1"/>
          <w:sz w:val="22"/>
          <w:szCs w:val="22"/>
          <w:lang w:eastAsia="en-GB"/>
        </w:rPr>
        <w:t xml:space="preserve"> created through film, photography, sculpture, spoken word, poetry and song, reflecting personal responses to climate change and the participants’ carbon footprints.</w:t>
      </w:r>
    </w:p>
    <w:p w14:paraId="45FB8CEC" w14:textId="2F7B0654" w:rsidR="585BAA9B" w:rsidRDefault="585BAA9B" w:rsidP="585BAA9B">
      <w:pPr>
        <w:rPr>
          <w:rFonts w:ascii="Arial" w:eastAsia="Times New Roman" w:hAnsi="Arial" w:cs="Arial"/>
          <w:color w:val="000000" w:themeColor="text1"/>
          <w:sz w:val="22"/>
          <w:szCs w:val="22"/>
          <w:lang w:eastAsia="en-GB"/>
        </w:rPr>
      </w:pPr>
    </w:p>
    <w:p w14:paraId="084F5FAB" w14:textId="504D0061" w:rsidR="681BC429" w:rsidRPr="00850377" w:rsidRDefault="681BC429" w:rsidP="69970FF4">
      <w:pPr>
        <w:spacing w:after="160" w:line="259" w:lineRule="auto"/>
        <w:rPr>
          <w:rFonts w:ascii="Arial" w:eastAsia="Arial" w:hAnsi="Arial" w:cs="Arial"/>
          <w:color w:val="000000" w:themeColor="text1"/>
          <w:sz w:val="22"/>
          <w:szCs w:val="22"/>
        </w:rPr>
      </w:pPr>
      <w:r w:rsidRPr="00850377">
        <w:rPr>
          <w:rFonts w:ascii="Arial" w:eastAsia="Arial" w:hAnsi="Arial" w:cs="Arial"/>
          <w:color w:val="000000" w:themeColor="text1"/>
          <w:sz w:val="22"/>
          <w:szCs w:val="22"/>
          <w:lang w:val="en-US"/>
        </w:rPr>
        <w:t xml:space="preserve">Creators </w:t>
      </w:r>
      <w:r w:rsidR="443E73CD" w:rsidRPr="00850377">
        <w:rPr>
          <w:rFonts w:ascii="Arial" w:eastAsia="Arial" w:hAnsi="Arial" w:cs="Arial"/>
          <w:color w:val="000000" w:themeColor="text1"/>
          <w:sz w:val="22"/>
          <w:szCs w:val="22"/>
          <w:lang w:val="en-US"/>
        </w:rPr>
        <w:t xml:space="preserve">from </w:t>
      </w:r>
      <w:r w:rsidR="44C19682" w:rsidRPr="00850377">
        <w:rPr>
          <w:rFonts w:ascii="Arial" w:eastAsia="Arial" w:hAnsi="Arial" w:cs="Arial"/>
          <w:color w:val="000000" w:themeColor="text1"/>
          <w:sz w:val="22"/>
          <w:szCs w:val="22"/>
          <w:lang w:val="en-US"/>
        </w:rPr>
        <w:t xml:space="preserve">schools and community groups in </w:t>
      </w:r>
      <w:r w:rsidR="443E73CD" w:rsidRPr="00850377">
        <w:rPr>
          <w:rFonts w:ascii="Arial" w:eastAsia="Arial" w:hAnsi="Arial" w:cs="Arial"/>
          <w:color w:val="000000" w:themeColor="text1"/>
          <w:sz w:val="22"/>
          <w:szCs w:val="22"/>
          <w:lang w:val="en-US"/>
        </w:rPr>
        <w:t xml:space="preserve">India and Scotland </w:t>
      </w:r>
      <w:r w:rsidRPr="00850377">
        <w:rPr>
          <w:rFonts w:ascii="Arial" w:eastAsia="Arial" w:hAnsi="Arial" w:cs="Arial"/>
          <w:color w:val="000000" w:themeColor="text1"/>
          <w:sz w:val="22"/>
          <w:szCs w:val="22"/>
          <w:lang w:val="en-US"/>
        </w:rPr>
        <w:t>have stepped up and crafted their ideas out of whatever materials they have around them</w:t>
      </w:r>
      <w:r w:rsidR="13B1CD04" w:rsidRPr="00850377">
        <w:rPr>
          <w:rFonts w:ascii="Arial" w:eastAsia="Arial" w:hAnsi="Arial" w:cs="Arial"/>
          <w:color w:val="000000" w:themeColor="text1"/>
          <w:sz w:val="22"/>
          <w:szCs w:val="22"/>
          <w:lang w:val="en-US"/>
        </w:rPr>
        <w:t xml:space="preserve"> </w:t>
      </w:r>
      <w:r w:rsidRPr="00850377">
        <w:rPr>
          <w:rFonts w:ascii="Arial" w:eastAsia="Arial" w:hAnsi="Arial" w:cs="Arial"/>
          <w:color w:val="000000" w:themeColor="text1"/>
          <w:sz w:val="22"/>
          <w:szCs w:val="22"/>
          <w:lang w:val="en-US"/>
        </w:rPr>
        <w:t xml:space="preserve">- in their homes, their backyards, and the limits of their imagination. </w:t>
      </w:r>
    </w:p>
    <w:p w14:paraId="0D53C10B" w14:textId="31BBD7FB" w:rsidR="681BC429" w:rsidRPr="00850377" w:rsidRDefault="681BC429" w:rsidP="69970FF4">
      <w:pPr>
        <w:spacing w:after="160" w:line="259" w:lineRule="auto"/>
        <w:rPr>
          <w:rFonts w:ascii="Arial" w:eastAsia="Arial" w:hAnsi="Arial" w:cs="Arial"/>
          <w:color w:val="000000" w:themeColor="text1"/>
          <w:sz w:val="22"/>
          <w:szCs w:val="22"/>
        </w:rPr>
      </w:pPr>
      <w:r w:rsidRPr="00850377">
        <w:rPr>
          <w:rFonts w:ascii="Arial" w:eastAsia="Arial" w:hAnsi="Arial" w:cs="Arial"/>
          <w:color w:val="000000" w:themeColor="text1"/>
          <w:sz w:val="22"/>
          <w:szCs w:val="22"/>
          <w:lang w:val="en-US"/>
        </w:rPr>
        <w:t xml:space="preserve">Each shoe design has also been paired with special analysis from leading scientists at Edinburgh Science, Scotland and Science Gallery Bengaluru, India, examining its materials, its lifecycle, and the footprint it will leave on the world. Through this the </w:t>
      </w:r>
      <w:r w:rsidRPr="00850377">
        <w:rPr>
          <w:rFonts w:ascii="Arial" w:eastAsia="Arial" w:hAnsi="Arial" w:cs="Arial"/>
          <w:b/>
          <w:bCs/>
          <w:i/>
          <w:iCs/>
          <w:color w:val="000000" w:themeColor="text1"/>
          <w:sz w:val="22"/>
          <w:szCs w:val="22"/>
          <w:lang w:val="en-US"/>
        </w:rPr>
        <w:t>Millipede</w:t>
      </w:r>
      <w:r w:rsidRPr="00850377">
        <w:rPr>
          <w:rFonts w:ascii="Arial" w:eastAsia="Arial" w:hAnsi="Arial" w:cs="Arial"/>
          <w:color w:val="000000" w:themeColor="text1"/>
          <w:sz w:val="22"/>
          <w:szCs w:val="22"/>
          <w:lang w:val="en-US"/>
        </w:rPr>
        <w:t xml:space="preserve"> creators hope to encourage would-be shoppers to think differently about their own carbon footprints and fire their imaginations in taking those first steps towards shaping a better world.</w:t>
      </w:r>
    </w:p>
    <w:p w14:paraId="66543952" w14:textId="41B24ABF" w:rsidR="00F90094" w:rsidRDefault="00F90094" w:rsidP="467B3359">
      <w:pPr>
        <w:rPr>
          <w:rFonts w:ascii="Arial" w:hAnsi="Arial" w:cs="Arial"/>
          <w:sz w:val="22"/>
          <w:szCs w:val="22"/>
        </w:rPr>
      </w:pPr>
      <w:proofErr w:type="spellStart"/>
      <w:r w:rsidRPr="655907CC">
        <w:rPr>
          <w:rFonts w:ascii="Arial" w:hAnsi="Arial" w:cs="Arial"/>
          <w:b/>
          <w:bCs/>
          <w:i/>
          <w:iCs/>
          <w:color w:val="000000" w:themeColor="text1"/>
          <w:sz w:val="22"/>
          <w:szCs w:val="22"/>
        </w:rPr>
        <w:t>Millipede</w:t>
      </w:r>
      <w:r w:rsidR="008A4BC8" w:rsidRPr="655907CC">
        <w:rPr>
          <w:rFonts w:ascii="Arial" w:hAnsi="Arial" w:cs="Arial"/>
          <w:b/>
          <w:bCs/>
          <w:i/>
          <w:iCs/>
          <w:color w:val="000000" w:themeColor="text1"/>
          <w:sz w:val="22"/>
          <w:szCs w:val="22"/>
        </w:rPr>
        <w:t>.shop</w:t>
      </w:r>
      <w:proofErr w:type="spellEnd"/>
      <w:r w:rsidR="4E20399E" w:rsidRPr="655907CC">
        <w:rPr>
          <w:rFonts w:ascii="Arial" w:hAnsi="Arial" w:cs="Arial"/>
          <w:b/>
          <w:bCs/>
          <w:i/>
          <w:iCs/>
          <w:color w:val="000000" w:themeColor="text1"/>
          <w:sz w:val="22"/>
          <w:szCs w:val="22"/>
        </w:rPr>
        <w:t xml:space="preserve"> </w:t>
      </w:r>
      <w:r w:rsidR="4E20399E" w:rsidRPr="655907CC">
        <w:rPr>
          <w:rFonts w:ascii="Arial" w:hAnsi="Arial" w:cs="Arial"/>
          <w:color w:val="000000" w:themeColor="text1"/>
          <w:sz w:val="22"/>
          <w:szCs w:val="22"/>
        </w:rPr>
        <w:t xml:space="preserve">was awarded a </w:t>
      </w:r>
      <w:r w:rsidR="62DB289F" w:rsidRPr="655907CC">
        <w:rPr>
          <w:rFonts w:ascii="Arial" w:hAnsi="Arial" w:cs="Arial"/>
          <w:sz w:val="22"/>
          <w:szCs w:val="22"/>
        </w:rPr>
        <w:t>British Council Creative Commission</w:t>
      </w:r>
      <w:r w:rsidR="62DB289F" w:rsidRPr="655907CC">
        <w:rPr>
          <w:rFonts w:ascii="Arial" w:hAnsi="Arial" w:cs="Arial"/>
          <w:color w:val="000000" w:themeColor="text1"/>
          <w:sz w:val="22"/>
          <w:szCs w:val="22"/>
        </w:rPr>
        <w:t xml:space="preserve"> and </w:t>
      </w:r>
      <w:r w:rsidRPr="655907CC">
        <w:rPr>
          <w:rFonts w:ascii="Arial" w:hAnsi="Arial" w:cs="Arial"/>
          <w:color w:val="000000" w:themeColor="text1"/>
          <w:sz w:val="22"/>
          <w:szCs w:val="22"/>
        </w:rPr>
        <w:t>form</w:t>
      </w:r>
      <w:r w:rsidR="002F53BA" w:rsidRPr="655907CC">
        <w:rPr>
          <w:rFonts w:ascii="Arial" w:hAnsi="Arial" w:cs="Arial"/>
          <w:color w:val="000000" w:themeColor="text1"/>
          <w:sz w:val="22"/>
          <w:szCs w:val="22"/>
        </w:rPr>
        <w:t xml:space="preserve">s </w:t>
      </w:r>
      <w:r w:rsidRPr="655907CC">
        <w:rPr>
          <w:rFonts w:ascii="Arial" w:hAnsi="Arial" w:cs="Arial"/>
          <w:color w:val="000000" w:themeColor="text1"/>
          <w:sz w:val="22"/>
          <w:szCs w:val="22"/>
        </w:rPr>
        <w:t>part of the B</w:t>
      </w:r>
      <w:r w:rsidRPr="655907CC">
        <w:rPr>
          <w:rFonts w:ascii="Arial" w:hAnsi="Arial" w:cs="Arial"/>
          <w:sz w:val="22"/>
          <w:szCs w:val="22"/>
        </w:rPr>
        <w:t>ritish Council’s cultural programme</w:t>
      </w:r>
      <w:r w:rsidR="00A45F65">
        <w:rPr>
          <w:rFonts w:ascii="Arial" w:hAnsi="Arial" w:cs="Arial"/>
          <w:sz w:val="22"/>
          <w:szCs w:val="22"/>
        </w:rPr>
        <w:t xml:space="preserve">, </w:t>
      </w:r>
      <w:hyperlink r:id="rId11" w:history="1">
        <w:r w:rsidR="00A45F65" w:rsidRPr="003530FB">
          <w:rPr>
            <w:rStyle w:val="Hyperlink"/>
            <w:rFonts w:ascii="Arial" w:hAnsi="Arial" w:cs="Arial"/>
            <w:sz w:val="22"/>
            <w:szCs w:val="22"/>
          </w:rPr>
          <w:t>The Climate Connection</w:t>
        </w:r>
      </w:hyperlink>
      <w:r w:rsidRPr="655907CC">
        <w:rPr>
          <w:rFonts w:ascii="Arial" w:hAnsi="Arial" w:cs="Arial"/>
          <w:sz w:val="22"/>
          <w:szCs w:val="22"/>
        </w:rPr>
        <w:t xml:space="preserve"> in the run up to the United Nations Climate Change Conference of the Parties (COP26) t</w:t>
      </w:r>
      <w:r w:rsidR="002F53BA" w:rsidRPr="655907CC">
        <w:rPr>
          <w:rFonts w:ascii="Arial" w:hAnsi="Arial" w:cs="Arial"/>
          <w:sz w:val="22"/>
          <w:szCs w:val="22"/>
        </w:rPr>
        <w:t>aking place</w:t>
      </w:r>
      <w:r w:rsidRPr="655907CC">
        <w:rPr>
          <w:rFonts w:ascii="Arial" w:hAnsi="Arial" w:cs="Arial"/>
          <w:sz w:val="22"/>
          <w:szCs w:val="22"/>
        </w:rPr>
        <w:t xml:space="preserve"> in Glasgow from </w:t>
      </w:r>
      <w:r w:rsidRPr="655907CC">
        <w:rPr>
          <w:rFonts w:ascii="Arial" w:hAnsi="Arial" w:cs="Arial"/>
          <w:b/>
          <w:bCs/>
          <w:sz w:val="22"/>
          <w:szCs w:val="22"/>
        </w:rPr>
        <w:t>1 – 12 November 2021.</w:t>
      </w:r>
      <w:r w:rsidR="7D505F5B" w:rsidRPr="655907CC">
        <w:rPr>
          <w:rFonts w:ascii="Arial" w:hAnsi="Arial" w:cs="Arial"/>
          <w:b/>
          <w:bCs/>
          <w:sz w:val="22"/>
          <w:szCs w:val="22"/>
        </w:rPr>
        <w:t xml:space="preserve"> </w:t>
      </w:r>
      <w:r w:rsidR="7D505F5B" w:rsidRPr="655907CC">
        <w:rPr>
          <w:rFonts w:ascii="Arial" w:hAnsi="Arial" w:cs="Arial"/>
          <w:sz w:val="22"/>
          <w:szCs w:val="22"/>
        </w:rPr>
        <w:t xml:space="preserve">The </w:t>
      </w:r>
      <w:proofErr w:type="spellStart"/>
      <w:r w:rsidR="2E0873F4" w:rsidRPr="655907CC">
        <w:rPr>
          <w:rFonts w:ascii="Arial" w:hAnsi="Arial" w:cs="Arial"/>
          <w:b/>
          <w:bCs/>
          <w:i/>
          <w:iCs/>
          <w:sz w:val="22"/>
          <w:szCs w:val="22"/>
        </w:rPr>
        <w:t>Millipede.shop</w:t>
      </w:r>
      <w:proofErr w:type="spellEnd"/>
      <w:r w:rsidR="2E0873F4" w:rsidRPr="655907CC">
        <w:rPr>
          <w:rFonts w:ascii="Arial" w:hAnsi="Arial" w:cs="Arial"/>
          <w:sz w:val="22"/>
          <w:szCs w:val="22"/>
        </w:rPr>
        <w:t xml:space="preserve"> </w:t>
      </w:r>
      <w:r w:rsidR="7D505F5B" w:rsidRPr="655907CC">
        <w:rPr>
          <w:rFonts w:ascii="Arial" w:hAnsi="Arial" w:cs="Arial"/>
          <w:sz w:val="22"/>
          <w:szCs w:val="22"/>
        </w:rPr>
        <w:t>site will be live for</w:t>
      </w:r>
      <w:r w:rsidR="2DB19A19" w:rsidRPr="655907CC">
        <w:rPr>
          <w:rFonts w:ascii="Arial" w:hAnsi="Arial" w:cs="Arial"/>
          <w:sz w:val="22"/>
          <w:szCs w:val="22"/>
        </w:rPr>
        <w:t xml:space="preserve"> </w:t>
      </w:r>
      <w:r w:rsidR="7D505F5B" w:rsidRPr="655907CC">
        <w:rPr>
          <w:rFonts w:ascii="Arial" w:hAnsi="Arial" w:cs="Arial"/>
          <w:sz w:val="22"/>
          <w:szCs w:val="22"/>
        </w:rPr>
        <w:t>12 months from 1 November.</w:t>
      </w:r>
    </w:p>
    <w:p w14:paraId="6BEEE89D" w14:textId="77777777" w:rsidR="00A45F65" w:rsidRDefault="00A45F65" w:rsidP="467B3359">
      <w:pPr>
        <w:rPr>
          <w:rFonts w:ascii="Arial" w:hAnsi="Arial" w:cs="Arial"/>
          <w:sz w:val="22"/>
          <w:szCs w:val="22"/>
        </w:rPr>
      </w:pPr>
    </w:p>
    <w:p w14:paraId="166760C7" w14:textId="77777777" w:rsidR="00A45F65" w:rsidRPr="005A010F" w:rsidRDefault="00A45F65" w:rsidP="467B3359">
      <w:pPr>
        <w:rPr>
          <w:rFonts w:ascii="Arial" w:hAnsi="Arial" w:cs="Arial"/>
          <w:sz w:val="22"/>
          <w:szCs w:val="22"/>
        </w:rPr>
      </w:pPr>
    </w:p>
    <w:p w14:paraId="55694580" w14:textId="5001AA43" w:rsidR="4235B213" w:rsidRDefault="4235B213" w:rsidP="219DB436">
      <w:pPr>
        <w:rPr>
          <w:rFonts w:ascii="Arial" w:eastAsia="Arial" w:hAnsi="Arial" w:cs="Arial"/>
          <w:color w:val="000000" w:themeColor="text1"/>
          <w:sz w:val="22"/>
          <w:szCs w:val="22"/>
        </w:rPr>
      </w:pPr>
      <w:r w:rsidRPr="219DB436">
        <w:rPr>
          <w:rFonts w:ascii="Arial" w:eastAsia="Arial" w:hAnsi="Arial" w:cs="Arial"/>
          <w:color w:val="000000" w:themeColor="text1"/>
          <w:sz w:val="22"/>
          <w:szCs w:val="22"/>
        </w:rPr>
        <w:t xml:space="preserve">Lead artists </w:t>
      </w:r>
      <w:r w:rsidRPr="219DB436">
        <w:rPr>
          <w:rFonts w:ascii="Arial" w:eastAsia="Arial" w:hAnsi="Arial" w:cs="Arial"/>
          <w:b/>
          <w:bCs/>
          <w:color w:val="000000" w:themeColor="text1"/>
          <w:sz w:val="22"/>
          <w:szCs w:val="22"/>
        </w:rPr>
        <w:t xml:space="preserve">Shona </w:t>
      </w:r>
      <w:proofErr w:type="spellStart"/>
      <w:r w:rsidRPr="219DB436">
        <w:rPr>
          <w:rFonts w:ascii="Arial" w:eastAsia="Arial" w:hAnsi="Arial" w:cs="Arial"/>
          <w:b/>
          <w:bCs/>
          <w:color w:val="000000" w:themeColor="text1"/>
          <w:sz w:val="22"/>
          <w:szCs w:val="22"/>
        </w:rPr>
        <w:t>Reppe</w:t>
      </w:r>
      <w:proofErr w:type="spellEnd"/>
      <w:r w:rsidRPr="219DB436">
        <w:rPr>
          <w:rFonts w:ascii="Arial" w:eastAsia="Arial" w:hAnsi="Arial" w:cs="Arial"/>
          <w:b/>
          <w:bCs/>
          <w:color w:val="000000" w:themeColor="text1"/>
          <w:sz w:val="22"/>
          <w:szCs w:val="22"/>
        </w:rPr>
        <w:t xml:space="preserve"> </w:t>
      </w:r>
      <w:r w:rsidRPr="219DB436">
        <w:rPr>
          <w:rFonts w:ascii="Arial" w:eastAsia="Arial" w:hAnsi="Arial" w:cs="Arial"/>
          <w:color w:val="000000" w:themeColor="text1"/>
          <w:sz w:val="22"/>
          <w:szCs w:val="22"/>
        </w:rPr>
        <w:t xml:space="preserve">and </w:t>
      </w:r>
      <w:r w:rsidRPr="219DB436">
        <w:rPr>
          <w:rFonts w:ascii="Arial" w:eastAsia="Arial" w:hAnsi="Arial" w:cs="Arial"/>
          <w:b/>
          <w:bCs/>
          <w:color w:val="000000" w:themeColor="text1"/>
          <w:sz w:val="22"/>
          <w:szCs w:val="22"/>
        </w:rPr>
        <w:t xml:space="preserve">Andy Manley </w:t>
      </w:r>
      <w:r w:rsidRPr="219DB436">
        <w:rPr>
          <w:rFonts w:ascii="Arial" w:eastAsia="Arial" w:hAnsi="Arial" w:cs="Arial"/>
          <w:color w:val="000000" w:themeColor="text1"/>
          <w:sz w:val="22"/>
          <w:szCs w:val="22"/>
        </w:rPr>
        <w:t>said</w:t>
      </w:r>
    </w:p>
    <w:p w14:paraId="392B5486" w14:textId="5BEB9E2A" w:rsidR="585BAA9B" w:rsidRDefault="585BAA9B" w:rsidP="585BAA9B">
      <w:pPr>
        <w:rPr>
          <w:rFonts w:ascii="Arial" w:eastAsia="Arial" w:hAnsi="Arial" w:cs="Arial"/>
          <w:i/>
          <w:iCs/>
          <w:color w:val="000000" w:themeColor="text1"/>
          <w:sz w:val="22"/>
          <w:szCs w:val="22"/>
        </w:rPr>
      </w:pPr>
    </w:p>
    <w:p w14:paraId="15CA7023" w14:textId="46EEA5B1" w:rsidR="4235B213" w:rsidRDefault="4235B213" w:rsidP="585BAA9B">
      <w:pPr>
        <w:rPr>
          <w:rFonts w:ascii="Arial" w:eastAsia="Arial" w:hAnsi="Arial" w:cs="Arial"/>
          <w:i/>
          <w:iCs/>
          <w:color w:val="000000" w:themeColor="text1"/>
          <w:sz w:val="22"/>
          <w:szCs w:val="22"/>
        </w:rPr>
      </w:pPr>
      <w:r w:rsidRPr="585BAA9B">
        <w:rPr>
          <w:rFonts w:ascii="Arial" w:eastAsia="Arial" w:hAnsi="Arial" w:cs="Arial"/>
          <w:i/>
          <w:iCs/>
          <w:color w:val="000000" w:themeColor="text1"/>
          <w:sz w:val="22"/>
          <w:szCs w:val="22"/>
        </w:rPr>
        <w:t xml:space="preserve">“For us Millipede is a ‘first step’ towards reducing carbon footprints - an anti -consumerist fantasy shoe shop to visit from the comfort of your own home. Our aim is to encourage people to stop and think about their carbon footprints without lecturing or chastising. </w:t>
      </w:r>
      <w:r w:rsidR="373A7671" w:rsidRPr="585BAA9B">
        <w:rPr>
          <w:rFonts w:ascii="Arial" w:eastAsia="Arial" w:hAnsi="Arial" w:cs="Arial"/>
          <w:i/>
          <w:iCs/>
          <w:color w:val="000000" w:themeColor="text1"/>
          <w:sz w:val="22"/>
          <w:szCs w:val="22"/>
        </w:rPr>
        <w:t xml:space="preserve">It has been a joy to curate these personal, </w:t>
      </w:r>
      <w:r w:rsidR="6FE78DE8" w:rsidRPr="585BAA9B">
        <w:rPr>
          <w:rFonts w:ascii="Arial" w:eastAsia="Arial" w:hAnsi="Arial" w:cs="Arial"/>
          <w:i/>
          <w:iCs/>
          <w:color w:val="000000" w:themeColor="text1"/>
          <w:sz w:val="22"/>
          <w:szCs w:val="22"/>
        </w:rPr>
        <w:t>t</w:t>
      </w:r>
      <w:r w:rsidR="373A7671" w:rsidRPr="585BAA9B">
        <w:rPr>
          <w:rFonts w:ascii="Arial" w:eastAsia="Arial" w:hAnsi="Arial" w:cs="Arial"/>
          <w:i/>
          <w:iCs/>
          <w:color w:val="000000" w:themeColor="text1"/>
          <w:sz w:val="22"/>
          <w:szCs w:val="22"/>
        </w:rPr>
        <w:t>houghtful and fa</w:t>
      </w:r>
      <w:r w:rsidR="69279852" w:rsidRPr="585BAA9B">
        <w:rPr>
          <w:rFonts w:ascii="Arial" w:eastAsia="Arial" w:hAnsi="Arial" w:cs="Arial"/>
          <w:i/>
          <w:iCs/>
          <w:color w:val="000000" w:themeColor="text1"/>
          <w:sz w:val="22"/>
          <w:szCs w:val="22"/>
        </w:rPr>
        <w:t>ntastically creative</w:t>
      </w:r>
      <w:r w:rsidR="373A7671" w:rsidRPr="585BAA9B">
        <w:rPr>
          <w:rFonts w:ascii="Arial" w:eastAsia="Arial" w:hAnsi="Arial" w:cs="Arial"/>
          <w:i/>
          <w:iCs/>
          <w:color w:val="000000" w:themeColor="text1"/>
          <w:sz w:val="22"/>
          <w:szCs w:val="22"/>
        </w:rPr>
        <w:t xml:space="preserve"> contributions. Hopefully this will be the first step for many in addressing what we have to do to protect our planet.</w:t>
      </w:r>
      <w:r w:rsidR="00E90E2C">
        <w:rPr>
          <w:rFonts w:ascii="Arial" w:eastAsia="Arial" w:hAnsi="Arial" w:cs="Arial"/>
          <w:i/>
          <w:iCs/>
          <w:color w:val="000000" w:themeColor="text1"/>
          <w:sz w:val="22"/>
          <w:szCs w:val="22"/>
        </w:rPr>
        <w:t>”</w:t>
      </w:r>
    </w:p>
    <w:p w14:paraId="18C9BBEA" w14:textId="0E3AB9B5" w:rsidR="004E7C8C" w:rsidRDefault="004E7C8C" w:rsidP="00F90094">
      <w:pPr>
        <w:rPr>
          <w:rFonts w:ascii="Arial" w:eastAsia="Times New Roman" w:hAnsi="Arial" w:cs="Arial"/>
          <w:color w:val="000000" w:themeColor="text1"/>
          <w:sz w:val="22"/>
          <w:szCs w:val="22"/>
          <w:lang w:eastAsia="en-GB"/>
        </w:rPr>
      </w:pPr>
    </w:p>
    <w:p w14:paraId="66957F31" w14:textId="5FF7CB8D" w:rsidR="004E7C8C" w:rsidRDefault="004E7C8C" w:rsidP="0D8EC05A">
      <w:pPr>
        <w:rPr>
          <w:rFonts w:ascii="Times New Roman" w:eastAsia="Times New Roman" w:hAnsi="Times New Roman" w:cs="Times New Roman"/>
          <w:color w:val="000000" w:themeColor="text1"/>
          <w:sz w:val="22"/>
          <w:szCs w:val="22"/>
          <w:lang w:eastAsia="en-GB"/>
        </w:rPr>
      </w:pPr>
      <w:r w:rsidRPr="219DB436">
        <w:rPr>
          <w:rFonts w:ascii="Arial" w:eastAsia="Times New Roman" w:hAnsi="Arial" w:cs="Arial"/>
          <w:color w:val="000000" w:themeColor="text1"/>
          <w:sz w:val="22"/>
          <w:szCs w:val="22"/>
          <w:lang w:eastAsia="en-GB"/>
        </w:rPr>
        <w:t xml:space="preserve">On </w:t>
      </w:r>
      <w:r w:rsidRPr="219DB436">
        <w:rPr>
          <w:rFonts w:ascii="Arial" w:eastAsia="Times New Roman" w:hAnsi="Arial" w:cs="Arial"/>
          <w:b/>
          <w:bCs/>
          <w:color w:val="000000" w:themeColor="text1"/>
          <w:sz w:val="22"/>
          <w:szCs w:val="22"/>
          <w:lang w:eastAsia="en-GB"/>
        </w:rPr>
        <w:t>6</w:t>
      </w:r>
      <w:r w:rsidR="00F851B1" w:rsidRPr="219DB436">
        <w:rPr>
          <w:rFonts w:ascii="Arial" w:eastAsia="Times New Roman" w:hAnsi="Arial" w:cs="Arial"/>
          <w:color w:val="000000" w:themeColor="text1"/>
          <w:sz w:val="22"/>
          <w:szCs w:val="22"/>
          <w:vertAlign w:val="superscript"/>
          <w:lang w:eastAsia="en-GB"/>
        </w:rPr>
        <w:t xml:space="preserve"> </w:t>
      </w:r>
      <w:r w:rsidRPr="219DB436">
        <w:rPr>
          <w:rFonts w:ascii="Arial" w:eastAsia="Times New Roman" w:hAnsi="Arial" w:cs="Arial"/>
          <w:color w:val="000000" w:themeColor="text1"/>
          <w:sz w:val="22"/>
          <w:szCs w:val="22"/>
          <w:lang w:eastAsia="en-GB"/>
        </w:rPr>
        <w:t>and</w:t>
      </w:r>
      <w:r w:rsidRPr="219DB436">
        <w:rPr>
          <w:rFonts w:ascii="Arial" w:eastAsia="Times New Roman" w:hAnsi="Arial" w:cs="Arial"/>
          <w:b/>
          <w:bCs/>
          <w:color w:val="000000" w:themeColor="text1"/>
          <w:sz w:val="22"/>
          <w:szCs w:val="22"/>
          <w:lang w:eastAsia="en-GB"/>
        </w:rPr>
        <w:t xml:space="preserve"> 7</w:t>
      </w:r>
      <w:r w:rsidR="00F851B1" w:rsidRPr="219DB436">
        <w:rPr>
          <w:rFonts w:ascii="Arial" w:eastAsia="Times New Roman" w:hAnsi="Arial" w:cs="Arial"/>
          <w:b/>
          <w:bCs/>
          <w:color w:val="000000" w:themeColor="text1"/>
          <w:sz w:val="22"/>
          <w:szCs w:val="22"/>
          <w:vertAlign w:val="superscript"/>
          <w:lang w:eastAsia="en-GB"/>
        </w:rPr>
        <w:t xml:space="preserve"> </w:t>
      </w:r>
      <w:r w:rsidRPr="219DB436">
        <w:rPr>
          <w:rFonts w:ascii="Arial" w:eastAsia="Times New Roman" w:hAnsi="Arial" w:cs="Arial"/>
          <w:b/>
          <w:bCs/>
          <w:color w:val="000000" w:themeColor="text1"/>
          <w:sz w:val="22"/>
          <w:szCs w:val="22"/>
          <w:lang w:eastAsia="en-GB"/>
        </w:rPr>
        <w:t>November</w:t>
      </w:r>
      <w:r w:rsidRPr="219DB436">
        <w:rPr>
          <w:rFonts w:ascii="Arial" w:eastAsia="Times New Roman" w:hAnsi="Arial" w:cs="Arial"/>
          <w:color w:val="000000" w:themeColor="text1"/>
          <w:sz w:val="22"/>
          <w:szCs w:val="22"/>
          <w:lang w:eastAsia="en-GB"/>
        </w:rPr>
        <w:t xml:space="preserve"> </w:t>
      </w:r>
      <w:r w:rsidR="00DD264C" w:rsidRPr="219DB436">
        <w:rPr>
          <w:rFonts w:ascii="Arial" w:eastAsia="Times New Roman" w:hAnsi="Arial" w:cs="Arial"/>
          <w:color w:val="000000" w:themeColor="text1"/>
          <w:sz w:val="22"/>
          <w:szCs w:val="22"/>
          <w:lang w:eastAsia="en-GB"/>
        </w:rPr>
        <w:t>members of the</w:t>
      </w:r>
      <w:r w:rsidR="00DD264C" w:rsidRPr="219DB436">
        <w:rPr>
          <w:rFonts w:ascii="Arial" w:eastAsia="Times New Roman" w:hAnsi="Arial" w:cs="Arial"/>
          <w:b/>
          <w:bCs/>
          <w:color w:val="000000" w:themeColor="text1"/>
          <w:sz w:val="22"/>
          <w:szCs w:val="22"/>
          <w:lang w:eastAsia="en-GB"/>
        </w:rPr>
        <w:t xml:space="preserve"> </w:t>
      </w:r>
      <w:r w:rsidRPr="219DB436">
        <w:rPr>
          <w:rFonts w:ascii="Arial" w:eastAsia="Times New Roman" w:hAnsi="Arial" w:cs="Arial"/>
          <w:b/>
          <w:bCs/>
          <w:i/>
          <w:iCs/>
          <w:color w:val="000000" w:themeColor="text1"/>
          <w:sz w:val="22"/>
          <w:szCs w:val="22"/>
          <w:lang w:eastAsia="en-GB"/>
        </w:rPr>
        <w:t xml:space="preserve">Millipede </w:t>
      </w:r>
      <w:r w:rsidR="00DD264C" w:rsidRPr="219DB436">
        <w:rPr>
          <w:rFonts w:ascii="Arial" w:eastAsia="Times New Roman" w:hAnsi="Arial" w:cs="Arial"/>
          <w:color w:val="000000" w:themeColor="text1"/>
          <w:sz w:val="22"/>
          <w:szCs w:val="22"/>
          <w:lang w:eastAsia="en-GB"/>
        </w:rPr>
        <w:t>team,</w:t>
      </w:r>
      <w:r w:rsidR="50840A51" w:rsidRPr="219DB436">
        <w:rPr>
          <w:rFonts w:ascii="Arial" w:eastAsia="Times New Roman" w:hAnsi="Arial" w:cs="Arial"/>
          <w:color w:val="000000" w:themeColor="text1"/>
          <w:sz w:val="22"/>
          <w:szCs w:val="22"/>
          <w:lang w:eastAsia="en-GB"/>
        </w:rPr>
        <w:t xml:space="preserve"> artists</w:t>
      </w:r>
      <w:r w:rsidR="00DD264C" w:rsidRPr="219DB436">
        <w:rPr>
          <w:rFonts w:ascii="Arial" w:eastAsia="Times New Roman" w:hAnsi="Arial" w:cs="Arial"/>
          <w:color w:val="000000" w:themeColor="text1"/>
          <w:sz w:val="22"/>
          <w:szCs w:val="22"/>
          <w:lang w:eastAsia="en-GB"/>
        </w:rPr>
        <w:t xml:space="preserve"> </w:t>
      </w:r>
      <w:r w:rsidR="00782DBB" w:rsidRPr="219DB436">
        <w:rPr>
          <w:rFonts w:ascii="Arial" w:eastAsia="Times New Roman" w:hAnsi="Arial" w:cs="Arial"/>
          <w:color w:val="000000" w:themeColor="text1"/>
          <w:sz w:val="22"/>
          <w:szCs w:val="22"/>
          <w:lang w:eastAsia="en-GB"/>
        </w:rPr>
        <w:t>Sarah Rose Graber</w:t>
      </w:r>
      <w:r w:rsidR="00DD1DFE" w:rsidRPr="219DB436">
        <w:rPr>
          <w:rFonts w:ascii="Arial" w:eastAsia="Times New Roman" w:hAnsi="Arial" w:cs="Arial"/>
          <w:color w:val="000000" w:themeColor="text1"/>
          <w:sz w:val="22"/>
          <w:szCs w:val="22"/>
          <w:lang w:eastAsia="en-GB"/>
        </w:rPr>
        <w:t xml:space="preserve"> and </w:t>
      </w:r>
      <w:r w:rsidR="00782DBB" w:rsidRPr="219DB436">
        <w:rPr>
          <w:rFonts w:ascii="Arial" w:eastAsia="Times New Roman" w:hAnsi="Arial" w:cs="Arial"/>
          <w:color w:val="000000" w:themeColor="text1"/>
          <w:sz w:val="22"/>
          <w:szCs w:val="22"/>
          <w:lang w:eastAsia="en-GB"/>
        </w:rPr>
        <w:t>Ruxy</w:t>
      </w:r>
      <w:r w:rsidR="00AC55FD" w:rsidRPr="219DB436">
        <w:rPr>
          <w:rFonts w:ascii="Arial" w:eastAsia="Times New Roman" w:hAnsi="Arial" w:cs="Arial"/>
          <w:color w:val="000000" w:themeColor="text1"/>
          <w:sz w:val="22"/>
          <w:szCs w:val="22"/>
          <w:lang w:eastAsia="en-GB"/>
        </w:rPr>
        <w:t xml:space="preserve"> Cantir</w:t>
      </w:r>
      <w:r w:rsidR="00A45BCA" w:rsidRPr="219DB436">
        <w:rPr>
          <w:rFonts w:ascii="Arial" w:eastAsia="Times New Roman" w:hAnsi="Arial" w:cs="Arial"/>
          <w:color w:val="000000" w:themeColor="text1"/>
          <w:sz w:val="22"/>
          <w:szCs w:val="22"/>
          <w:lang w:eastAsia="en-GB"/>
        </w:rPr>
        <w:t xml:space="preserve"> </w:t>
      </w:r>
      <w:r w:rsidR="00DD1DFE" w:rsidRPr="219DB436">
        <w:rPr>
          <w:rFonts w:ascii="Arial" w:eastAsia="Times New Roman" w:hAnsi="Arial" w:cs="Arial"/>
          <w:color w:val="000000" w:themeColor="text1"/>
          <w:sz w:val="22"/>
          <w:szCs w:val="22"/>
          <w:lang w:eastAsia="en-GB"/>
        </w:rPr>
        <w:t xml:space="preserve">will be at the </w:t>
      </w:r>
      <w:r w:rsidR="00DD1DFE" w:rsidRPr="219DB436">
        <w:rPr>
          <w:rFonts w:ascii="Arial" w:eastAsia="Times New Roman" w:hAnsi="Arial" w:cs="Arial"/>
          <w:b/>
          <w:bCs/>
          <w:color w:val="000000" w:themeColor="text1"/>
          <w:sz w:val="22"/>
          <w:szCs w:val="22"/>
          <w:lang w:eastAsia="en-GB"/>
        </w:rPr>
        <w:t>Landing Hub</w:t>
      </w:r>
      <w:r w:rsidR="00286A58" w:rsidRPr="219DB436">
        <w:rPr>
          <w:rFonts w:ascii="Arial" w:eastAsia="Times New Roman" w:hAnsi="Arial" w:cs="Arial"/>
          <w:color w:val="000000" w:themeColor="text1"/>
          <w:sz w:val="22"/>
          <w:szCs w:val="22"/>
          <w:lang w:eastAsia="en-GB"/>
        </w:rPr>
        <w:t xml:space="preserve">, </w:t>
      </w:r>
      <w:r w:rsidR="00EE158C" w:rsidRPr="219DB436">
        <w:rPr>
          <w:rFonts w:ascii="Arial" w:eastAsia="Times New Roman" w:hAnsi="Arial" w:cs="Arial"/>
          <w:color w:val="000000" w:themeColor="text1"/>
          <w:sz w:val="22"/>
          <w:szCs w:val="22"/>
          <w:lang w:eastAsia="en-GB"/>
        </w:rPr>
        <w:t xml:space="preserve">220 </w:t>
      </w:r>
      <w:proofErr w:type="spellStart"/>
      <w:r w:rsidR="00EE158C" w:rsidRPr="219DB436">
        <w:rPr>
          <w:rFonts w:ascii="Arial" w:eastAsia="Times New Roman" w:hAnsi="Arial" w:cs="Arial"/>
          <w:color w:val="000000" w:themeColor="text1"/>
          <w:sz w:val="22"/>
          <w:szCs w:val="22"/>
          <w:lang w:eastAsia="en-GB"/>
        </w:rPr>
        <w:t>Broomielaw</w:t>
      </w:r>
      <w:proofErr w:type="spellEnd"/>
      <w:r w:rsidR="00EE158C" w:rsidRPr="219DB436">
        <w:rPr>
          <w:rFonts w:ascii="Arial" w:eastAsia="Times New Roman" w:hAnsi="Arial" w:cs="Arial"/>
          <w:color w:val="000000" w:themeColor="text1"/>
          <w:sz w:val="22"/>
          <w:szCs w:val="22"/>
          <w:lang w:eastAsia="en-GB"/>
        </w:rPr>
        <w:t>, Glasgow</w:t>
      </w:r>
      <w:r w:rsidR="00277E73" w:rsidRPr="219DB436">
        <w:rPr>
          <w:rFonts w:ascii="Arial" w:eastAsia="Times New Roman" w:hAnsi="Arial" w:cs="Arial"/>
          <w:color w:val="000000" w:themeColor="text1"/>
          <w:sz w:val="22"/>
          <w:szCs w:val="22"/>
          <w:lang w:eastAsia="en-GB"/>
        </w:rPr>
        <w:t xml:space="preserve"> from </w:t>
      </w:r>
      <w:r w:rsidR="00AC55FD" w:rsidRPr="219DB436">
        <w:rPr>
          <w:rFonts w:ascii="Arial" w:eastAsia="Times New Roman" w:hAnsi="Arial" w:cs="Arial"/>
          <w:color w:val="000000" w:themeColor="text1"/>
          <w:sz w:val="22"/>
          <w:szCs w:val="22"/>
          <w:lang w:eastAsia="en-GB"/>
        </w:rPr>
        <w:t>12</w:t>
      </w:r>
      <w:r w:rsidR="007B31AF" w:rsidRPr="219DB436">
        <w:rPr>
          <w:rFonts w:ascii="Arial" w:eastAsia="Times New Roman" w:hAnsi="Arial" w:cs="Arial"/>
          <w:color w:val="000000" w:themeColor="text1"/>
          <w:sz w:val="22"/>
          <w:szCs w:val="22"/>
          <w:lang w:eastAsia="en-GB"/>
        </w:rPr>
        <w:t xml:space="preserve"> </w:t>
      </w:r>
      <w:r w:rsidR="004151D5" w:rsidRPr="219DB436">
        <w:rPr>
          <w:rFonts w:ascii="Arial" w:eastAsia="Times New Roman" w:hAnsi="Arial" w:cs="Arial"/>
          <w:color w:val="000000" w:themeColor="text1"/>
          <w:sz w:val="22"/>
          <w:szCs w:val="22"/>
          <w:lang w:eastAsia="en-GB"/>
        </w:rPr>
        <w:t xml:space="preserve">to </w:t>
      </w:r>
      <w:r w:rsidR="00F35AD5" w:rsidRPr="219DB436">
        <w:rPr>
          <w:rFonts w:ascii="Arial" w:eastAsia="Times New Roman" w:hAnsi="Arial" w:cs="Arial"/>
          <w:color w:val="000000" w:themeColor="text1"/>
          <w:sz w:val="22"/>
          <w:szCs w:val="22"/>
          <w:lang w:eastAsia="en-GB"/>
        </w:rPr>
        <w:t>4</w:t>
      </w:r>
      <w:r w:rsidR="007B31AF" w:rsidRPr="219DB436">
        <w:rPr>
          <w:rFonts w:ascii="Arial" w:eastAsia="Times New Roman" w:hAnsi="Arial" w:cs="Arial"/>
          <w:color w:val="000000" w:themeColor="text1"/>
          <w:sz w:val="22"/>
          <w:szCs w:val="22"/>
          <w:lang w:eastAsia="en-GB"/>
        </w:rPr>
        <w:t>pm</w:t>
      </w:r>
      <w:r w:rsidR="007571D6" w:rsidRPr="219DB436">
        <w:rPr>
          <w:rFonts w:ascii="Arial" w:eastAsia="Times New Roman" w:hAnsi="Arial" w:cs="Arial"/>
          <w:color w:val="000000" w:themeColor="text1"/>
          <w:sz w:val="22"/>
          <w:szCs w:val="22"/>
          <w:lang w:eastAsia="en-GB"/>
        </w:rPr>
        <w:t xml:space="preserve"> meeting </w:t>
      </w:r>
      <w:r w:rsidR="00B758AC" w:rsidRPr="219DB436">
        <w:rPr>
          <w:rFonts w:ascii="Arial" w:eastAsia="Times New Roman" w:hAnsi="Arial" w:cs="Arial"/>
          <w:color w:val="000000" w:themeColor="text1"/>
          <w:sz w:val="22"/>
          <w:szCs w:val="22"/>
          <w:lang w:eastAsia="en-GB"/>
        </w:rPr>
        <w:t>passers-by</w:t>
      </w:r>
      <w:r w:rsidR="00C97AD2" w:rsidRPr="219DB436">
        <w:rPr>
          <w:rFonts w:ascii="Arial" w:eastAsia="Times New Roman" w:hAnsi="Arial" w:cs="Arial"/>
          <w:color w:val="000000" w:themeColor="text1"/>
          <w:sz w:val="22"/>
          <w:szCs w:val="22"/>
          <w:lang w:eastAsia="en-GB"/>
        </w:rPr>
        <w:t xml:space="preserve"> and measuring f</w:t>
      </w:r>
      <w:r w:rsidR="00C16917" w:rsidRPr="219DB436">
        <w:rPr>
          <w:rFonts w:ascii="Arial" w:eastAsia="Times New Roman" w:hAnsi="Arial" w:cs="Arial"/>
          <w:color w:val="000000" w:themeColor="text1"/>
          <w:sz w:val="22"/>
          <w:szCs w:val="22"/>
          <w:lang w:eastAsia="en-GB"/>
        </w:rPr>
        <w:t>ootprint</w:t>
      </w:r>
      <w:r w:rsidR="00DA4D87" w:rsidRPr="219DB436">
        <w:rPr>
          <w:rFonts w:ascii="Arial" w:eastAsia="Times New Roman" w:hAnsi="Arial" w:cs="Arial"/>
          <w:color w:val="000000" w:themeColor="text1"/>
          <w:sz w:val="22"/>
          <w:szCs w:val="22"/>
          <w:lang w:eastAsia="en-GB"/>
        </w:rPr>
        <w:t>s</w:t>
      </w:r>
      <w:r w:rsidR="00C97AD2" w:rsidRPr="219DB436">
        <w:rPr>
          <w:rFonts w:ascii="Arial" w:eastAsia="Times New Roman" w:hAnsi="Arial" w:cs="Arial"/>
          <w:color w:val="000000" w:themeColor="text1"/>
          <w:sz w:val="22"/>
          <w:szCs w:val="22"/>
          <w:lang w:eastAsia="en-GB"/>
        </w:rPr>
        <w:t>.</w:t>
      </w:r>
      <w:r w:rsidR="00092D6A" w:rsidRPr="219DB436">
        <w:rPr>
          <w:rFonts w:ascii="Arial" w:eastAsia="Times New Roman" w:hAnsi="Arial" w:cs="Arial"/>
          <w:color w:val="000000" w:themeColor="text1"/>
          <w:sz w:val="22"/>
          <w:szCs w:val="22"/>
          <w:lang w:eastAsia="en-GB"/>
        </w:rPr>
        <w:t xml:space="preserve"> </w:t>
      </w:r>
      <w:r w:rsidR="00B758AC" w:rsidRPr="219DB436">
        <w:rPr>
          <w:rFonts w:ascii="Arial" w:eastAsia="Times New Roman" w:hAnsi="Arial" w:cs="Arial"/>
          <w:color w:val="000000" w:themeColor="text1"/>
          <w:sz w:val="22"/>
          <w:szCs w:val="22"/>
          <w:lang w:eastAsia="en-GB"/>
        </w:rPr>
        <w:t>C</w:t>
      </w:r>
      <w:r w:rsidR="00271A48" w:rsidRPr="219DB436">
        <w:rPr>
          <w:rFonts w:ascii="Arial" w:eastAsia="Times New Roman" w:hAnsi="Arial" w:cs="Arial"/>
          <w:color w:val="000000" w:themeColor="text1"/>
          <w:sz w:val="22"/>
          <w:szCs w:val="22"/>
          <w:lang w:eastAsia="en-GB"/>
        </w:rPr>
        <w:t xml:space="preserve">ustomers will be invited to browse the </w:t>
      </w:r>
      <w:r w:rsidR="00AE6563" w:rsidRPr="219DB436">
        <w:rPr>
          <w:rFonts w:ascii="Arial" w:eastAsia="Times New Roman" w:hAnsi="Arial" w:cs="Arial"/>
          <w:color w:val="000000" w:themeColor="text1"/>
          <w:sz w:val="22"/>
          <w:szCs w:val="22"/>
          <w:lang w:eastAsia="en-GB"/>
        </w:rPr>
        <w:t xml:space="preserve">online </w:t>
      </w:r>
      <w:proofErr w:type="spellStart"/>
      <w:r w:rsidR="00271A48" w:rsidRPr="219DB436">
        <w:rPr>
          <w:rFonts w:ascii="Arial" w:eastAsia="Times New Roman" w:hAnsi="Arial" w:cs="Arial"/>
          <w:b/>
          <w:bCs/>
          <w:i/>
          <w:iCs/>
          <w:color w:val="000000" w:themeColor="text1"/>
          <w:sz w:val="22"/>
          <w:szCs w:val="22"/>
          <w:lang w:eastAsia="en-GB"/>
        </w:rPr>
        <w:t>Millipede</w:t>
      </w:r>
      <w:r w:rsidR="00AE6563" w:rsidRPr="219DB436">
        <w:rPr>
          <w:rFonts w:ascii="Arial" w:eastAsia="Times New Roman" w:hAnsi="Arial" w:cs="Arial"/>
          <w:b/>
          <w:bCs/>
          <w:i/>
          <w:iCs/>
          <w:color w:val="000000" w:themeColor="text1"/>
          <w:sz w:val="22"/>
          <w:szCs w:val="22"/>
          <w:lang w:eastAsia="en-GB"/>
        </w:rPr>
        <w:t>.</w:t>
      </w:r>
      <w:r w:rsidR="00271A48" w:rsidRPr="219DB436">
        <w:rPr>
          <w:rFonts w:ascii="Arial" w:eastAsia="Times New Roman" w:hAnsi="Arial" w:cs="Arial"/>
          <w:b/>
          <w:bCs/>
          <w:i/>
          <w:iCs/>
          <w:color w:val="000000" w:themeColor="text1"/>
          <w:sz w:val="22"/>
          <w:szCs w:val="22"/>
          <w:lang w:eastAsia="en-GB"/>
        </w:rPr>
        <w:t>shop</w:t>
      </w:r>
      <w:proofErr w:type="spellEnd"/>
      <w:r w:rsidR="00271A48" w:rsidRPr="219DB436">
        <w:rPr>
          <w:rFonts w:ascii="Arial" w:eastAsia="Times New Roman" w:hAnsi="Arial" w:cs="Arial"/>
          <w:b/>
          <w:bCs/>
          <w:i/>
          <w:iCs/>
          <w:color w:val="000000" w:themeColor="text1"/>
          <w:sz w:val="22"/>
          <w:szCs w:val="22"/>
          <w:lang w:eastAsia="en-GB"/>
        </w:rPr>
        <w:t xml:space="preserve"> </w:t>
      </w:r>
      <w:r w:rsidR="00271A48" w:rsidRPr="219DB436">
        <w:rPr>
          <w:rFonts w:ascii="Arial" w:eastAsia="Times New Roman" w:hAnsi="Arial" w:cs="Arial"/>
          <w:color w:val="000000" w:themeColor="text1"/>
          <w:sz w:val="22"/>
          <w:szCs w:val="22"/>
          <w:lang w:eastAsia="en-GB"/>
        </w:rPr>
        <w:t>collection</w:t>
      </w:r>
      <w:r w:rsidR="009A1314" w:rsidRPr="219DB436">
        <w:rPr>
          <w:rFonts w:ascii="Arial" w:eastAsia="Times New Roman" w:hAnsi="Arial" w:cs="Arial"/>
          <w:color w:val="000000" w:themeColor="text1"/>
          <w:sz w:val="22"/>
          <w:szCs w:val="22"/>
          <w:lang w:eastAsia="en-GB"/>
        </w:rPr>
        <w:t xml:space="preserve"> </w:t>
      </w:r>
      <w:r w:rsidR="00257B44" w:rsidRPr="219DB436">
        <w:rPr>
          <w:rFonts w:ascii="Arial" w:eastAsia="Times New Roman" w:hAnsi="Arial" w:cs="Arial"/>
          <w:color w:val="000000" w:themeColor="text1"/>
          <w:sz w:val="22"/>
          <w:szCs w:val="22"/>
          <w:lang w:eastAsia="en-GB"/>
        </w:rPr>
        <w:t xml:space="preserve">of new and </w:t>
      </w:r>
      <w:r w:rsidR="00D40BC6" w:rsidRPr="219DB436">
        <w:rPr>
          <w:rFonts w:ascii="Arial" w:eastAsia="Times New Roman" w:hAnsi="Arial" w:cs="Arial"/>
          <w:color w:val="000000" w:themeColor="text1"/>
          <w:sz w:val="22"/>
          <w:szCs w:val="22"/>
          <w:lang w:eastAsia="en-GB"/>
        </w:rPr>
        <w:t>innovative designs</w:t>
      </w:r>
      <w:r w:rsidR="006D5824" w:rsidRPr="219DB436">
        <w:rPr>
          <w:rFonts w:ascii="Arial" w:eastAsia="Times New Roman" w:hAnsi="Arial" w:cs="Arial"/>
          <w:color w:val="000000" w:themeColor="text1"/>
          <w:sz w:val="22"/>
          <w:szCs w:val="22"/>
          <w:lang w:eastAsia="en-GB"/>
        </w:rPr>
        <w:t xml:space="preserve"> </w:t>
      </w:r>
      <w:r w:rsidR="003B5011" w:rsidRPr="219DB436">
        <w:rPr>
          <w:rFonts w:ascii="Arial" w:eastAsia="Times New Roman" w:hAnsi="Arial" w:cs="Arial"/>
          <w:color w:val="000000" w:themeColor="text1"/>
          <w:sz w:val="22"/>
          <w:szCs w:val="22"/>
          <w:lang w:eastAsia="en-GB"/>
        </w:rPr>
        <w:t>created by individuals and communities across Scotland and India</w:t>
      </w:r>
      <w:r w:rsidR="00A45BCA" w:rsidRPr="219DB436">
        <w:rPr>
          <w:rFonts w:ascii="Arial" w:eastAsia="Times New Roman" w:hAnsi="Arial" w:cs="Arial"/>
          <w:color w:val="000000" w:themeColor="text1"/>
          <w:sz w:val="22"/>
          <w:szCs w:val="22"/>
          <w:lang w:eastAsia="en-GB"/>
        </w:rPr>
        <w:t>.</w:t>
      </w:r>
    </w:p>
    <w:p w14:paraId="20CBEFC8" w14:textId="77777777" w:rsidR="009A2058" w:rsidRDefault="009A2058" w:rsidP="0D8EC05A">
      <w:pPr>
        <w:rPr>
          <w:rFonts w:ascii="Arial" w:eastAsia="Times New Roman" w:hAnsi="Arial" w:cs="Arial"/>
          <w:b/>
          <w:bCs/>
          <w:i/>
          <w:iCs/>
          <w:color w:val="000000" w:themeColor="text1"/>
          <w:sz w:val="22"/>
          <w:szCs w:val="22"/>
          <w:lang w:eastAsia="en-GB"/>
        </w:rPr>
      </w:pPr>
    </w:p>
    <w:p w14:paraId="7169346A" w14:textId="57DEFE3B" w:rsidR="004E7C8C" w:rsidRDefault="00A45BCA" w:rsidP="0D8EC05A">
      <w:pPr>
        <w:rPr>
          <w:rFonts w:ascii="Times New Roman" w:eastAsia="Times New Roman" w:hAnsi="Times New Roman" w:cs="Times New Roman"/>
          <w:color w:val="000000" w:themeColor="text1"/>
          <w:sz w:val="22"/>
          <w:szCs w:val="22"/>
          <w:lang w:eastAsia="en-GB"/>
        </w:rPr>
      </w:pPr>
      <w:r w:rsidRPr="0D8EC05A">
        <w:rPr>
          <w:rFonts w:ascii="Arial" w:eastAsia="Times New Roman" w:hAnsi="Arial" w:cs="Arial"/>
          <w:b/>
          <w:bCs/>
          <w:i/>
          <w:iCs/>
          <w:color w:val="000000" w:themeColor="text1"/>
          <w:sz w:val="22"/>
          <w:szCs w:val="22"/>
          <w:lang w:eastAsia="en-GB"/>
        </w:rPr>
        <w:t>It</w:t>
      </w:r>
      <w:r w:rsidR="00E44B92" w:rsidRPr="0D8EC05A">
        <w:rPr>
          <w:rFonts w:ascii="Arial" w:eastAsia="Times New Roman" w:hAnsi="Arial" w:cs="Arial"/>
          <w:b/>
          <w:bCs/>
          <w:i/>
          <w:iCs/>
          <w:color w:val="000000" w:themeColor="text1"/>
          <w:sz w:val="22"/>
          <w:szCs w:val="22"/>
          <w:lang w:eastAsia="en-GB"/>
        </w:rPr>
        <w:t xml:space="preserve"> </w:t>
      </w:r>
      <w:r w:rsidR="00CF69F1" w:rsidRPr="0D8EC05A">
        <w:rPr>
          <w:rFonts w:ascii="Arial" w:eastAsia="Times New Roman" w:hAnsi="Arial" w:cs="Arial"/>
          <w:b/>
          <w:bCs/>
          <w:i/>
          <w:iCs/>
          <w:color w:val="000000" w:themeColor="text1"/>
          <w:sz w:val="22"/>
          <w:szCs w:val="22"/>
          <w:lang w:eastAsia="en-GB"/>
        </w:rPr>
        <w:t xml:space="preserve">won’t </w:t>
      </w:r>
      <w:r w:rsidR="00E44B92" w:rsidRPr="0D8EC05A">
        <w:rPr>
          <w:rFonts w:ascii="Arial" w:eastAsia="Times New Roman" w:hAnsi="Arial" w:cs="Arial"/>
          <w:b/>
          <w:bCs/>
          <w:i/>
          <w:iCs/>
          <w:color w:val="000000" w:themeColor="text1"/>
          <w:sz w:val="22"/>
          <w:szCs w:val="22"/>
          <w:lang w:eastAsia="en-GB"/>
        </w:rPr>
        <w:t>cost the earth because nothing is for sale</w:t>
      </w:r>
      <w:r w:rsidR="007A68D9" w:rsidRPr="0D8EC05A">
        <w:rPr>
          <w:rFonts w:ascii="Arial" w:eastAsia="Times New Roman" w:hAnsi="Arial" w:cs="Arial"/>
          <w:b/>
          <w:bCs/>
          <w:i/>
          <w:iCs/>
          <w:color w:val="000000" w:themeColor="text1"/>
          <w:sz w:val="22"/>
          <w:szCs w:val="22"/>
          <w:lang w:eastAsia="en-GB"/>
        </w:rPr>
        <w:t>.</w:t>
      </w:r>
      <w:r w:rsidR="007A68D9" w:rsidRPr="0D8EC05A">
        <w:rPr>
          <w:rFonts w:ascii="Arial" w:eastAsia="Times New Roman" w:hAnsi="Arial" w:cs="Arial"/>
          <w:color w:val="000000" w:themeColor="text1"/>
          <w:sz w:val="22"/>
          <w:szCs w:val="22"/>
          <w:lang w:eastAsia="en-GB"/>
        </w:rPr>
        <w:t xml:space="preserve"> </w:t>
      </w:r>
    </w:p>
    <w:p w14:paraId="470F5503" w14:textId="402FB453" w:rsidR="004E7C8C" w:rsidRDefault="004E7C8C" w:rsidP="0D8EC05A">
      <w:pPr>
        <w:rPr>
          <w:rFonts w:ascii="Arial" w:eastAsia="Times New Roman" w:hAnsi="Arial" w:cs="Arial"/>
          <w:color w:val="000000" w:themeColor="text1"/>
          <w:sz w:val="22"/>
          <w:szCs w:val="22"/>
          <w:lang w:eastAsia="en-GB"/>
        </w:rPr>
      </w:pPr>
    </w:p>
    <w:p w14:paraId="2FD24591" w14:textId="429F1FB8" w:rsidR="004E7C8C" w:rsidRDefault="00095DDB" w:rsidP="585BAA9B">
      <w:pPr>
        <w:rPr>
          <w:rFonts w:ascii="Times New Roman" w:eastAsia="Times New Roman" w:hAnsi="Times New Roman" w:cs="Times New Roman"/>
          <w:color w:val="000000" w:themeColor="text1"/>
          <w:sz w:val="22"/>
          <w:szCs w:val="22"/>
          <w:lang w:eastAsia="en-GB"/>
        </w:rPr>
      </w:pPr>
      <w:r w:rsidRPr="0D8EC05A">
        <w:rPr>
          <w:rFonts w:ascii="Arial" w:eastAsia="Times New Roman" w:hAnsi="Arial" w:cs="Arial"/>
          <w:color w:val="000000" w:themeColor="text1"/>
          <w:sz w:val="22"/>
          <w:szCs w:val="22"/>
          <w:lang w:eastAsia="en-GB"/>
        </w:rPr>
        <w:t>The Landing Hub</w:t>
      </w:r>
      <w:r w:rsidR="00521D1B" w:rsidRPr="0D8EC05A">
        <w:rPr>
          <w:rFonts w:ascii="Arial" w:eastAsia="Times New Roman" w:hAnsi="Arial" w:cs="Arial"/>
          <w:color w:val="000000" w:themeColor="text1"/>
          <w:sz w:val="22"/>
          <w:szCs w:val="22"/>
          <w:lang w:eastAsia="en-GB"/>
        </w:rPr>
        <w:t xml:space="preserve"> is minutes from the COP26 site and </w:t>
      </w:r>
      <w:r w:rsidR="00492310" w:rsidRPr="0D8EC05A">
        <w:rPr>
          <w:rFonts w:ascii="Arial" w:eastAsia="Times New Roman" w:hAnsi="Arial" w:cs="Arial"/>
          <w:color w:val="000000" w:themeColor="text1"/>
          <w:sz w:val="22"/>
          <w:szCs w:val="22"/>
          <w:lang w:eastAsia="en-GB"/>
        </w:rPr>
        <w:t>is the largest free fringe event space over the conference.</w:t>
      </w:r>
      <w:r w:rsidR="2536D58C" w:rsidRPr="0D8EC05A">
        <w:rPr>
          <w:rFonts w:ascii="Arial" w:eastAsia="Times New Roman" w:hAnsi="Arial" w:cs="Arial"/>
          <w:color w:val="000000" w:themeColor="text1"/>
          <w:sz w:val="22"/>
          <w:szCs w:val="22"/>
          <w:lang w:eastAsia="en-GB"/>
        </w:rPr>
        <w:t xml:space="preserve"> </w:t>
      </w:r>
      <w:r w:rsidR="5A1DC7CC" w:rsidRPr="0D8EC05A">
        <w:rPr>
          <w:rFonts w:ascii="Arial" w:eastAsia="Times New Roman" w:hAnsi="Arial" w:cs="Arial"/>
          <w:color w:val="000000" w:themeColor="text1"/>
          <w:sz w:val="22"/>
          <w:szCs w:val="22"/>
          <w:lang w:eastAsia="en-GB"/>
        </w:rPr>
        <w:t>Sarah Rose Graber and Ruxy Cantir will also be</w:t>
      </w:r>
      <w:r w:rsidR="020CC7B1" w:rsidRPr="0D8EC05A">
        <w:rPr>
          <w:rFonts w:ascii="Arial" w:eastAsia="Times New Roman" w:hAnsi="Arial" w:cs="Arial"/>
          <w:color w:val="000000" w:themeColor="text1"/>
          <w:sz w:val="22"/>
          <w:szCs w:val="22"/>
          <w:lang w:eastAsia="en-GB"/>
        </w:rPr>
        <w:t xml:space="preserve"> creatively interacting with the public on</w:t>
      </w:r>
      <w:r w:rsidR="5A1DC7CC" w:rsidRPr="0D8EC05A">
        <w:rPr>
          <w:rFonts w:ascii="Arial" w:eastAsia="Times New Roman" w:hAnsi="Arial" w:cs="Arial"/>
          <w:color w:val="000000" w:themeColor="text1"/>
          <w:sz w:val="22"/>
          <w:szCs w:val="22"/>
          <w:lang w:eastAsia="en-GB"/>
        </w:rPr>
        <w:t xml:space="preserve"> Glasgow’s </w:t>
      </w:r>
      <w:proofErr w:type="spellStart"/>
      <w:r w:rsidR="5A1DC7CC" w:rsidRPr="0D8EC05A">
        <w:rPr>
          <w:rFonts w:ascii="Arial" w:eastAsia="Times New Roman" w:hAnsi="Arial" w:cs="Arial"/>
          <w:color w:val="000000" w:themeColor="text1"/>
          <w:sz w:val="22"/>
          <w:szCs w:val="22"/>
          <w:lang w:eastAsia="en-GB"/>
        </w:rPr>
        <w:t>Broomielaw</w:t>
      </w:r>
      <w:proofErr w:type="spellEnd"/>
      <w:r w:rsidR="5A1DC7CC" w:rsidRPr="0D8EC05A">
        <w:rPr>
          <w:rFonts w:ascii="Arial" w:eastAsia="Times New Roman" w:hAnsi="Arial" w:cs="Arial"/>
          <w:color w:val="000000" w:themeColor="text1"/>
          <w:sz w:val="22"/>
          <w:szCs w:val="22"/>
          <w:lang w:eastAsia="en-GB"/>
        </w:rPr>
        <w:t xml:space="preserve"> on </w:t>
      </w:r>
      <w:r w:rsidR="5A1DC7CC" w:rsidRPr="0D8EC05A">
        <w:rPr>
          <w:rFonts w:ascii="Arial" w:eastAsia="Times New Roman" w:hAnsi="Arial" w:cs="Arial"/>
          <w:b/>
          <w:bCs/>
          <w:color w:val="000000" w:themeColor="text1"/>
          <w:sz w:val="22"/>
          <w:szCs w:val="22"/>
          <w:lang w:eastAsia="en-GB"/>
        </w:rPr>
        <w:t>13</w:t>
      </w:r>
      <w:r w:rsidR="5A1DC7CC" w:rsidRPr="0D8EC05A">
        <w:rPr>
          <w:rFonts w:ascii="Arial" w:eastAsia="Times New Roman" w:hAnsi="Arial" w:cs="Arial"/>
          <w:color w:val="000000" w:themeColor="text1"/>
          <w:sz w:val="22"/>
          <w:szCs w:val="22"/>
          <w:lang w:eastAsia="en-GB"/>
        </w:rPr>
        <w:t xml:space="preserve"> and </w:t>
      </w:r>
      <w:r w:rsidR="5A1DC7CC" w:rsidRPr="0D8EC05A">
        <w:rPr>
          <w:rFonts w:ascii="Arial" w:eastAsia="Times New Roman" w:hAnsi="Arial" w:cs="Arial"/>
          <w:b/>
          <w:bCs/>
          <w:color w:val="000000" w:themeColor="text1"/>
          <w:sz w:val="22"/>
          <w:szCs w:val="22"/>
          <w:lang w:eastAsia="en-GB"/>
        </w:rPr>
        <w:t>14 November.</w:t>
      </w:r>
    </w:p>
    <w:p w14:paraId="7D39FB4A" w14:textId="77777777" w:rsidR="00F90094" w:rsidRPr="00544B6D" w:rsidRDefault="00F90094" w:rsidP="00F90094">
      <w:pPr>
        <w:rPr>
          <w:rFonts w:ascii="Times New Roman" w:eastAsia="Times New Roman" w:hAnsi="Times New Roman" w:cs="Times New Roman"/>
          <w:color w:val="000000"/>
          <w:sz w:val="22"/>
          <w:szCs w:val="22"/>
          <w:lang w:eastAsia="en-GB"/>
        </w:rPr>
      </w:pPr>
    </w:p>
    <w:p w14:paraId="7DFE9D0D" w14:textId="6B7BC4F3" w:rsidR="00F90094" w:rsidRDefault="00F90094" w:rsidP="00F90094">
      <w:pPr>
        <w:rPr>
          <w:rFonts w:ascii="Arial" w:hAnsi="Arial" w:cs="Arial"/>
          <w:color w:val="000000" w:themeColor="text1"/>
          <w:sz w:val="22"/>
          <w:szCs w:val="22"/>
        </w:rPr>
      </w:pPr>
      <w:r w:rsidRPr="467B3359">
        <w:rPr>
          <w:rFonts w:ascii="Arial" w:eastAsia="Times New Roman" w:hAnsi="Arial" w:cs="Arial"/>
          <w:color w:val="000000" w:themeColor="text1"/>
          <w:sz w:val="22"/>
          <w:szCs w:val="22"/>
          <w:lang w:eastAsia="en-GB"/>
        </w:rPr>
        <w:t xml:space="preserve">The </w:t>
      </w:r>
      <w:r w:rsidR="00950890" w:rsidRPr="00950890">
        <w:rPr>
          <w:rFonts w:ascii="Arial" w:eastAsia="Times New Roman" w:hAnsi="Arial" w:cs="Arial"/>
          <w:b/>
          <w:bCs/>
          <w:i/>
          <w:iCs/>
          <w:color w:val="000000" w:themeColor="text1"/>
          <w:sz w:val="22"/>
          <w:szCs w:val="22"/>
          <w:lang w:eastAsia="en-GB"/>
        </w:rPr>
        <w:t xml:space="preserve">Millipede </w:t>
      </w:r>
      <w:r w:rsidRPr="467B3359">
        <w:rPr>
          <w:rFonts w:ascii="Arial" w:eastAsia="Times New Roman" w:hAnsi="Arial" w:cs="Arial"/>
          <w:color w:val="000000" w:themeColor="text1"/>
          <w:sz w:val="22"/>
          <w:szCs w:val="22"/>
          <w:lang w:eastAsia="en-GB"/>
        </w:rPr>
        <w:t xml:space="preserve">project </w:t>
      </w:r>
      <w:r w:rsidR="429C63E2" w:rsidRPr="467B3359">
        <w:rPr>
          <w:rFonts w:ascii="Arial" w:eastAsia="Times New Roman" w:hAnsi="Arial" w:cs="Arial"/>
          <w:color w:val="000000" w:themeColor="text1"/>
          <w:sz w:val="22"/>
          <w:szCs w:val="22"/>
          <w:lang w:eastAsia="en-GB"/>
        </w:rPr>
        <w:t>has brought</w:t>
      </w:r>
      <w:r w:rsidRPr="467B3359">
        <w:rPr>
          <w:rFonts w:ascii="Arial" w:eastAsia="Times New Roman" w:hAnsi="Arial" w:cs="Arial"/>
          <w:color w:val="000000" w:themeColor="text1"/>
          <w:sz w:val="22"/>
          <w:szCs w:val="22"/>
          <w:lang w:eastAsia="en-GB"/>
        </w:rPr>
        <w:t xml:space="preserve"> together leading Scottish and Indian artists, scientists and climate change experts, working with participants of all ages from community groups based in both countrie</w:t>
      </w:r>
      <w:r w:rsidR="5C0B946B" w:rsidRPr="467B3359">
        <w:rPr>
          <w:rFonts w:ascii="Arial" w:eastAsia="Times New Roman" w:hAnsi="Arial" w:cs="Arial"/>
          <w:color w:val="000000" w:themeColor="text1"/>
          <w:sz w:val="22"/>
          <w:szCs w:val="22"/>
          <w:lang w:eastAsia="en-GB"/>
        </w:rPr>
        <w:t>s</w:t>
      </w:r>
      <w:r w:rsidRPr="467B3359">
        <w:rPr>
          <w:rFonts w:ascii="Trebuchet MS" w:eastAsia="Times New Roman" w:hAnsi="Trebuchet MS" w:cs="Times New Roman"/>
          <w:color w:val="000000" w:themeColor="text1"/>
          <w:sz w:val="22"/>
          <w:szCs w:val="22"/>
          <w:lang w:eastAsia="en-GB"/>
        </w:rPr>
        <w:t>.</w:t>
      </w:r>
      <w:r w:rsidR="108E03D9" w:rsidRPr="467B3359">
        <w:rPr>
          <w:rFonts w:ascii="Trebuchet MS" w:eastAsia="Times New Roman" w:hAnsi="Trebuchet MS" w:cs="Times New Roman"/>
          <w:color w:val="000000" w:themeColor="text1"/>
          <w:sz w:val="22"/>
          <w:szCs w:val="22"/>
          <w:lang w:eastAsia="en-GB"/>
        </w:rPr>
        <w:t xml:space="preserve"> </w:t>
      </w:r>
      <w:r w:rsidRPr="467B3359">
        <w:rPr>
          <w:rFonts w:ascii="Arial" w:hAnsi="Arial" w:cs="Arial"/>
          <w:color w:val="000000" w:themeColor="text1"/>
          <w:sz w:val="22"/>
          <w:szCs w:val="22"/>
        </w:rPr>
        <w:t xml:space="preserve">National Theatre of Scotland and </w:t>
      </w:r>
      <w:proofErr w:type="spellStart"/>
      <w:r w:rsidRPr="467B3359">
        <w:rPr>
          <w:rFonts w:ascii="Arial" w:hAnsi="Arial" w:cs="Arial"/>
          <w:color w:val="000000" w:themeColor="text1"/>
          <w:sz w:val="22"/>
          <w:szCs w:val="22"/>
        </w:rPr>
        <w:t>ThinkArts</w:t>
      </w:r>
      <w:proofErr w:type="spellEnd"/>
      <w:r w:rsidRPr="467B3359">
        <w:rPr>
          <w:rFonts w:ascii="Arial" w:hAnsi="Arial" w:cs="Arial"/>
          <w:color w:val="000000" w:themeColor="text1"/>
          <w:sz w:val="22"/>
          <w:szCs w:val="22"/>
        </w:rPr>
        <w:t xml:space="preserve">, working with leading Scottish artists </w:t>
      </w:r>
      <w:r w:rsidRPr="467B3359">
        <w:rPr>
          <w:rFonts w:ascii="Arial" w:hAnsi="Arial" w:cs="Arial"/>
          <w:b/>
          <w:bCs/>
          <w:color w:val="000000" w:themeColor="text1"/>
          <w:sz w:val="22"/>
          <w:szCs w:val="22"/>
        </w:rPr>
        <w:t xml:space="preserve">Shona Reppe </w:t>
      </w:r>
      <w:r w:rsidRPr="467B3359">
        <w:rPr>
          <w:rFonts w:ascii="Arial" w:hAnsi="Arial" w:cs="Arial"/>
          <w:color w:val="000000" w:themeColor="text1"/>
          <w:sz w:val="22"/>
          <w:szCs w:val="22"/>
        </w:rPr>
        <w:t xml:space="preserve">and </w:t>
      </w:r>
      <w:r w:rsidRPr="467B3359">
        <w:rPr>
          <w:rFonts w:ascii="Arial" w:hAnsi="Arial" w:cs="Arial"/>
          <w:b/>
          <w:bCs/>
          <w:color w:val="000000" w:themeColor="text1"/>
          <w:sz w:val="22"/>
          <w:szCs w:val="22"/>
        </w:rPr>
        <w:t>Andy Manley</w:t>
      </w:r>
      <w:r w:rsidRPr="467B3359">
        <w:rPr>
          <w:rFonts w:ascii="Arial" w:hAnsi="Arial" w:cs="Arial"/>
          <w:color w:val="000000" w:themeColor="text1"/>
          <w:sz w:val="22"/>
          <w:szCs w:val="22"/>
        </w:rPr>
        <w:t xml:space="preserve"> alongside the </w:t>
      </w:r>
      <w:r w:rsidRPr="467B3359">
        <w:rPr>
          <w:rFonts w:ascii="Arial" w:hAnsi="Arial" w:cs="Arial"/>
          <w:b/>
          <w:bCs/>
          <w:sz w:val="22"/>
          <w:szCs w:val="22"/>
        </w:rPr>
        <w:t xml:space="preserve">Science Gallery Bengaluru </w:t>
      </w:r>
      <w:r w:rsidRPr="467B3359">
        <w:rPr>
          <w:rFonts w:ascii="Arial" w:hAnsi="Arial" w:cs="Arial"/>
          <w:sz w:val="22"/>
          <w:szCs w:val="22"/>
        </w:rPr>
        <w:t>and</w:t>
      </w:r>
      <w:r w:rsidRPr="467B3359">
        <w:rPr>
          <w:rFonts w:ascii="Arial" w:hAnsi="Arial" w:cs="Arial"/>
          <w:b/>
          <w:bCs/>
          <w:sz w:val="22"/>
          <w:szCs w:val="22"/>
        </w:rPr>
        <w:t xml:space="preserve"> Edinburgh Science</w:t>
      </w:r>
      <w:r w:rsidR="7E21D88F" w:rsidRPr="467B3359">
        <w:rPr>
          <w:rFonts w:ascii="Arial" w:hAnsi="Arial" w:cs="Arial"/>
          <w:sz w:val="22"/>
          <w:szCs w:val="22"/>
        </w:rPr>
        <w:t xml:space="preserve"> hosted </w:t>
      </w:r>
      <w:r w:rsidRPr="467B3359">
        <w:rPr>
          <w:rFonts w:ascii="Arial" w:eastAsia="Arial" w:hAnsi="Arial" w:cs="Arial"/>
          <w:sz w:val="22"/>
          <w:szCs w:val="22"/>
        </w:rPr>
        <w:t>online info sessions</w:t>
      </w:r>
      <w:r w:rsidRPr="467B3359">
        <w:rPr>
          <w:rFonts w:ascii="Arial" w:hAnsi="Arial" w:cs="Arial"/>
          <w:sz w:val="22"/>
          <w:szCs w:val="22"/>
        </w:rPr>
        <w:t xml:space="preserve"> for community groups across India and Scotland generating ideas and artistic responses for the collection of digital exhibits. </w:t>
      </w:r>
    </w:p>
    <w:p w14:paraId="2BDBE48D" w14:textId="77777777" w:rsidR="00F90094" w:rsidRDefault="00F90094" w:rsidP="00F90094">
      <w:pPr>
        <w:rPr>
          <w:rFonts w:ascii="Arial" w:hAnsi="Arial" w:cs="Arial"/>
          <w:color w:val="000000" w:themeColor="text1"/>
          <w:sz w:val="22"/>
          <w:szCs w:val="22"/>
        </w:rPr>
      </w:pPr>
    </w:p>
    <w:p w14:paraId="2DDBAD32" w14:textId="1BF07BE9" w:rsidR="00F90094" w:rsidRDefault="00F90094" w:rsidP="00F90094">
      <w:pPr>
        <w:rPr>
          <w:rFonts w:ascii="Arial" w:hAnsi="Arial" w:cs="Arial"/>
          <w:color w:val="000000" w:themeColor="text1"/>
          <w:sz w:val="22"/>
          <w:szCs w:val="22"/>
        </w:rPr>
      </w:pPr>
      <w:r w:rsidRPr="655907CC">
        <w:rPr>
          <w:rFonts w:ascii="Arial" w:hAnsi="Arial" w:cs="Arial"/>
          <w:color w:val="000000" w:themeColor="text1"/>
          <w:sz w:val="22"/>
          <w:szCs w:val="22"/>
        </w:rPr>
        <w:t xml:space="preserve">100 shoes for the digital shoe shop </w:t>
      </w:r>
      <w:r w:rsidR="15A5DBD5" w:rsidRPr="655907CC">
        <w:rPr>
          <w:rFonts w:ascii="Arial" w:hAnsi="Arial" w:cs="Arial"/>
          <w:color w:val="000000" w:themeColor="text1"/>
          <w:sz w:val="22"/>
          <w:szCs w:val="22"/>
        </w:rPr>
        <w:t>have been</w:t>
      </w:r>
      <w:r w:rsidRPr="655907CC">
        <w:rPr>
          <w:rFonts w:ascii="Arial" w:hAnsi="Arial" w:cs="Arial"/>
          <w:color w:val="000000" w:themeColor="text1"/>
          <w:sz w:val="22"/>
          <w:szCs w:val="22"/>
        </w:rPr>
        <w:t xml:space="preserve"> created by schools and community groups across India and Scotland. National Theatre of Scotland engag</w:t>
      </w:r>
      <w:r w:rsidR="6B0F21CA" w:rsidRPr="655907CC">
        <w:rPr>
          <w:rFonts w:ascii="Arial" w:hAnsi="Arial" w:cs="Arial"/>
          <w:color w:val="000000" w:themeColor="text1"/>
          <w:sz w:val="22"/>
          <w:szCs w:val="22"/>
        </w:rPr>
        <w:t xml:space="preserve">ed </w:t>
      </w:r>
      <w:r w:rsidRPr="655907CC">
        <w:rPr>
          <w:rFonts w:ascii="Arial" w:hAnsi="Arial" w:cs="Arial"/>
          <w:color w:val="000000" w:themeColor="text1"/>
          <w:sz w:val="22"/>
          <w:szCs w:val="22"/>
        </w:rPr>
        <w:t xml:space="preserve">with Scottish groups including </w:t>
      </w:r>
      <w:proofErr w:type="spellStart"/>
      <w:r w:rsidRPr="655907CC">
        <w:rPr>
          <w:rFonts w:ascii="Arial" w:hAnsi="Arial" w:cs="Arial"/>
          <w:color w:val="000000" w:themeColor="text1"/>
          <w:sz w:val="22"/>
          <w:szCs w:val="22"/>
        </w:rPr>
        <w:t>Viewpark</w:t>
      </w:r>
      <w:proofErr w:type="spellEnd"/>
      <w:r w:rsidRPr="655907CC">
        <w:rPr>
          <w:rFonts w:ascii="Arial" w:hAnsi="Arial" w:cs="Arial"/>
          <w:color w:val="000000" w:themeColor="text1"/>
          <w:sz w:val="22"/>
          <w:szCs w:val="22"/>
        </w:rPr>
        <w:t xml:space="preserve"> Gardens Trust, </w:t>
      </w:r>
      <w:proofErr w:type="spellStart"/>
      <w:r w:rsidRPr="655907CC">
        <w:rPr>
          <w:rFonts w:ascii="Arial" w:hAnsi="Arial" w:cs="Arial"/>
          <w:color w:val="000000" w:themeColor="text1"/>
          <w:sz w:val="22"/>
          <w:szCs w:val="22"/>
        </w:rPr>
        <w:t>Homestart</w:t>
      </w:r>
      <w:proofErr w:type="spellEnd"/>
      <w:r w:rsidRPr="655907CC">
        <w:rPr>
          <w:rFonts w:ascii="Arial" w:hAnsi="Arial" w:cs="Arial"/>
          <w:color w:val="000000" w:themeColor="text1"/>
          <w:sz w:val="22"/>
          <w:szCs w:val="22"/>
        </w:rPr>
        <w:t xml:space="preserve">, Bangladesh Association Glasgow and St Teresa’s Primary School, Glasgow and </w:t>
      </w:r>
      <w:proofErr w:type="spellStart"/>
      <w:r w:rsidRPr="655907CC">
        <w:rPr>
          <w:rFonts w:ascii="Arial" w:hAnsi="Arial" w:cs="Arial"/>
          <w:color w:val="000000" w:themeColor="text1"/>
          <w:sz w:val="22"/>
          <w:szCs w:val="22"/>
        </w:rPr>
        <w:t>ThinkArts</w:t>
      </w:r>
      <w:proofErr w:type="spellEnd"/>
      <w:r w:rsidRPr="655907CC">
        <w:rPr>
          <w:rFonts w:ascii="Arial" w:hAnsi="Arial" w:cs="Arial"/>
          <w:color w:val="000000" w:themeColor="text1"/>
          <w:sz w:val="22"/>
          <w:szCs w:val="22"/>
        </w:rPr>
        <w:t xml:space="preserve"> collaborate</w:t>
      </w:r>
      <w:r w:rsidR="2BEBF443" w:rsidRPr="655907CC">
        <w:rPr>
          <w:rFonts w:ascii="Arial" w:hAnsi="Arial" w:cs="Arial"/>
          <w:color w:val="000000" w:themeColor="text1"/>
          <w:sz w:val="22"/>
          <w:szCs w:val="22"/>
        </w:rPr>
        <w:t>d</w:t>
      </w:r>
      <w:r w:rsidRPr="655907CC">
        <w:rPr>
          <w:rFonts w:ascii="Arial" w:hAnsi="Arial" w:cs="Arial"/>
          <w:color w:val="000000" w:themeColor="text1"/>
          <w:sz w:val="22"/>
          <w:szCs w:val="22"/>
        </w:rPr>
        <w:t xml:space="preserve"> with </w:t>
      </w:r>
      <w:r w:rsidR="5A9B97DB" w:rsidRPr="655907CC">
        <w:rPr>
          <w:rFonts w:ascii="Arial" w:hAnsi="Arial" w:cs="Arial"/>
          <w:color w:val="000000" w:themeColor="text1"/>
          <w:sz w:val="22"/>
          <w:szCs w:val="22"/>
        </w:rPr>
        <w:t>several</w:t>
      </w:r>
      <w:r w:rsidRPr="655907CC">
        <w:rPr>
          <w:rFonts w:ascii="Arial" w:hAnsi="Arial" w:cs="Arial"/>
          <w:color w:val="000000" w:themeColor="text1"/>
          <w:sz w:val="22"/>
          <w:szCs w:val="22"/>
        </w:rPr>
        <w:t xml:space="preserve"> community groups working with children and young people across Kolkata and Bengaluru.</w:t>
      </w:r>
    </w:p>
    <w:p w14:paraId="5F9024F0" w14:textId="77777777" w:rsidR="00F90094" w:rsidRDefault="00F90094" w:rsidP="00F90094">
      <w:pPr>
        <w:rPr>
          <w:rFonts w:ascii="Arial" w:hAnsi="Arial" w:cs="Arial"/>
          <w:color w:val="000000" w:themeColor="text1"/>
          <w:sz w:val="22"/>
          <w:szCs w:val="22"/>
        </w:rPr>
      </w:pPr>
    </w:p>
    <w:p w14:paraId="371B87FA" w14:textId="77777777" w:rsidR="00F90094" w:rsidRPr="00AE6B3A" w:rsidRDefault="00F90094" w:rsidP="00F90094">
      <w:pPr>
        <w:rPr>
          <w:rFonts w:ascii="Times New Roman" w:eastAsia="Times New Roman" w:hAnsi="Times New Roman" w:cs="Times New Roman"/>
          <w:color w:val="000000"/>
          <w:sz w:val="22"/>
          <w:szCs w:val="22"/>
          <w:lang w:eastAsia="en-GB"/>
        </w:rPr>
      </w:pPr>
      <w:r w:rsidRPr="00AE6B3A">
        <w:rPr>
          <w:rFonts w:ascii="Arial" w:eastAsia="Times New Roman" w:hAnsi="Arial" w:cs="Arial"/>
          <w:b/>
          <w:bCs/>
          <w:color w:val="000000"/>
          <w:sz w:val="22"/>
          <w:szCs w:val="22"/>
          <w:lang w:eastAsia="en-GB"/>
        </w:rPr>
        <w:t>Shona Reppe</w:t>
      </w:r>
      <w:r w:rsidRPr="00AE6B3A">
        <w:rPr>
          <w:rFonts w:ascii="Arial" w:eastAsia="Times New Roman" w:hAnsi="Arial" w:cs="Arial"/>
          <w:color w:val="000000"/>
          <w:sz w:val="22"/>
          <w:szCs w:val="22"/>
          <w:lang w:eastAsia="en-GB"/>
        </w:rPr>
        <w:t xml:space="preserve"> is an internationally acclaimed, multi award-winning theatre maker, designer &amp; performer who creates innovative</w:t>
      </w:r>
      <w:r>
        <w:rPr>
          <w:rFonts w:ascii="Arial" w:eastAsia="Times New Roman" w:hAnsi="Arial" w:cs="Arial"/>
          <w:color w:val="000000"/>
          <w:sz w:val="22"/>
          <w:szCs w:val="22"/>
          <w:lang w:eastAsia="en-GB"/>
        </w:rPr>
        <w:t xml:space="preserve"> small-scale </w:t>
      </w:r>
      <w:r w:rsidRPr="00AE6B3A">
        <w:rPr>
          <w:rFonts w:ascii="Arial" w:eastAsia="Times New Roman" w:hAnsi="Arial" w:cs="Arial"/>
          <w:color w:val="000000"/>
          <w:sz w:val="22"/>
          <w:szCs w:val="22"/>
          <w:lang w:eastAsia="en-GB"/>
        </w:rPr>
        <w:t>theatre projects. </w:t>
      </w:r>
    </w:p>
    <w:p w14:paraId="363C451B" w14:textId="77777777" w:rsidR="00F90094" w:rsidRPr="00AE6B3A" w:rsidRDefault="00F90094" w:rsidP="00F90094">
      <w:pPr>
        <w:rPr>
          <w:rFonts w:ascii="Times New Roman" w:eastAsia="Times New Roman" w:hAnsi="Times New Roman" w:cs="Times New Roman"/>
          <w:color w:val="000000"/>
          <w:sz w:val="22"/>
          <w:szCs w:val="22"/>
          <w:lang w:eastAsia="en-GB"/>
        </w:rPr>
      </w:pPr>
    </w:p>
    <w:p w14:paraId="4133FAFE" w14:textId="77777777" w:rsidR="00F90094" w:rsidRPr="00AE6B3A" w:rsidRDefault="00F90094" w:rsidP="00F90094">
      <w:pPr>
        <w:rPr>
          <w:rFonts w:ascii="Times New Roman" w:eastAsia="Times New Roman" w:hAnsi="Times New Roman" w:cs="Times New Roman"/>
          <w:color w:val="000000"/>
          <w:sz w:val="22"/>
          <w:szCs w:val="22"/>
          <w:lang w:eastAsia="en-GB"/>
        </w:rPr>
      </w:pPr>
      <w:r w:rsidRPr="00AE6B3A">
        <w:rPr>
          <w:rFonts w:ascii="Arial" w:eastAsia="Times New Roman" w:hAnsi="Arial" w:cs="Arial"/>
          <w:b/>
          <w:bCs/>
          <w:color w:val="000000"/>
          <w:sz w:val="22"/>
          <w:szCs w:val="22"/>
          <w:lang w:eastAsia="en-GB"/>
        </w:rPr>
        <w:t xml:space="preserve">Andy Manley </w:t>
      </w:r>
      <w:r w:rsidRPr="00AE6B3A">
        <w:rPr>
          <w:rFonts w:ascii="Arial" w:eastAsia="Times New Roman" w:hAnsi="Arial" w:cs="Arial"/>
          <w:color w:val="000000"/>
          <w:sz w:val="22"/>
          <w:szCs w:val="22"/>
          <w:lang w:eastAsia="en-GB"/>
        </w:rPr>
        <w:t>is a theatre maker based in the UK.  His work has won numerous awards and tours extensively to UK and international venues and festivals.</w:t>
      </w:r>
    </w:p>
    <w:p w14:paraId="0230C87B" w14:textId="77777777" w:rsidR="00F90094" w:rsidRPr="00AE6B3A" w:rsidRDefault="00F90094" w:rsidP="00F90094">
      <w:pPr>
        <w:rPr>
          <w:rFonts w:ascii="Times New Roman" w:eastAsia="Times New Roman" w:hAnsi="Times New Roman" w:cs="Times New Roman"/>
          <w:color w:val="000000"/>
          <w:sz w:val="22"/>
          <w:szCs w:val="22"/>
          <w:lang w:eastAsia="en-GB"/>
        </w:rPr>
      </w:pPr>
    </w:p>
    <w:p w14:paraId="2487C0DF" w14:textId="0AB4A781" w:rsidR="00F90094" w:rsidRDefault="00F90094" w:rsidP="00F90094">
      <w:pPr>
        <w:rPr>
          <w:rFonts w:ascii="Arial" w:eastAsia="Times New Roman" w:hAnsi="Arial" w:cs="Arial"/>
          <w:i/>
          <w:iCs/>
          <w:color w:val="000000"/>
          <w:sz w:val="22"/>
          <w:szCs w:val="22"/>
          <w:lang w:eastAsia="en-GB"/>
        </w:rPr>
      </w:pPr>
      <w:r w:rsidRPr="00AE6B3A">
        <w:rPr>
          <w:rFonts w:ascii="Arial" w:eastAsia="Times New Roman" w:hAnsi="Arial" w:cs="Arial"/>
          <w:color w:val="000000"/>
          <w:sz w:val="22"/>
          <w:szCs w:val="22"/>
          <w:lang w:eastAsia="en-GB"/>
        </w:rPr>
        <w:t xml:space="preserve">Shona and Andy have worked together on several projects, most notably </w:t>
      </w:r>
      <w:r w:rsidRPr="00AE6B3A">
        <w:rPr>
          <w:rFonts w:ascii="Arial" w:eastAsia="Times New Roman" w:hAnsi="Arial" w:cs="Arial"/>
          <w:i/>
          <w:iCs/>
          <w:color w:val="000000"/>
          <w:sz w:val="22"/>
          <w:szCs w:val="22"/>
          <w:lang w:eastAsia="en-GB"/>
        </w:rPr>
        <w:t xml:space="preserve">HUFF, White, Black Beauty </w:t>
      </w:r>
      <w:r w:rsidRPr="00AE6B3A">
        <w:rPr>
          <w:rFonts w:ascii="Arial" w:eastAsia="Times New Roman" w:hAnsi="Arial" w:cs="Arial"/>
          <w:color w:val="000000"/>
          <w:sz w:val="22"/>
          <w:szCs w:val="22"/>
          <w:lang w:eastAsia="en-GB"/>
        </w:rPr>
        <w:t xml:space="preserve">and </w:t>
      </w:r>
      <w:r w:rsidRPr="00AE6B3A">
        <w:rPr>
          <w:rFonts w:ascii="Arial" w:eastAsia="Times New Roman" w:hAnsi="Arial" w:cs="Arial"/>
          <w:i/>
          <w:iCs/>
          <w:color w:val="000000"/>
          <w:sz w:val="22"/>
          <w:szCs w:val="22"/>
          <w:lang w:eastAsia="en-GB"/>
        </w:rPr>
        <w:t>Potato Needs a Bath.</w:t>
      </w:r>
    </w:p>
    <w:p w14:paraId="4F8AAB79" w14:textId="15E10FDC" w:rsidR="0034068C" w:rsidRDefault="0034068C" w:rsidP="00F90094">
      <w:pPr>
        <w:rPr>
          <w:rFonts w:ascii="Arial" w:eastAsia="Times New Roman" w:hAnsi="Arial" w:cs="Arial"/>
          <w:i/>
          <w:iCs/>
          <w:color w:val="000000"/>
          <w:sz w:val="22"/>
          <w:szCs w:val="22"/>
          <w:lang w:eastAsia="en-GB"/>
        </w:rPr>
      </w:pPr>
    </w:p>
    <w:p w14:paraId="03BF24FB" w14:textId="77777777" w:rsidR="00020E68" w:rsidRDefault="00020E68" w:rsidP="1F79D8A9">
      <w:pPr>
        <w:rPr>
          <w:rFonts w:ascii="Arial" w:eastAsia="Times New Roman" w:hAnsi="Arial" w:cs="Arial"/>
          <w:b/>
          <w:bCs/>
          <w:i/>
          <w:iCs/>
          <w:color w:val="000000" w:themeColor="text1"/>
          <w:sz w:val="22"/>
          <w:szCs w:val="22"/>
          <w:lang w:eastAsia="en-GB"/>
        </w:rPr>
      </w:pPr>
    </w:p>
    <w:p w14:paraId="49F2B027" w14:textId="5BBD2EF4" w:rsidR="008D16AD" w:rsidRDefault="00C40A74" w:rsidP="1F79D8A9">
      <w:pPr>
        <w:rPr>
          <w:rFonts w:ascii="Arial" w:eastAsia="Times New Roman" w:hAnsi="Arial" w:cs="Arial"/>
          <w:color w:val="000000"/>
          <w:sz w:val="22"/>
          <w:szCs w:val="22"/>
          <w:lang w:eastAsia="en-GB"/>
        </w:rPr>
      </w:pPr>
      <w:r w:rsidRPr="1F79D8A9">
        <w:rPr>
          <w:rFonts w:ascii="Arial" w:eastAsia="Times New Roman" w:hAnsi="Arial" w:cs="Arial"/>
          <w:b/>
          <w:bCs/>
          <w:i/>
          <w:iCs/>
          <w:color w:val="000000" w:themeColor="text1"/>
          <w:sz w:val="22"/>
          <w:szCs w:val="22"/>
          <w:lang w:eastAsia="en-GB"/>
        </w:rPr>
        <w:t>Millipede</w:t>
      </w:r>
      <w:r w:rsidR="00F1303F" w:rsidRPr="1F79D8A9">
        <w:rPr>
          <w:rFonts w:ascii="Arial" w:eastAsia="Times New Roman" w:hAnsi="Arial" w:cs="Arial"/>
          <w:b/>
          <w:bCs/>
          <w:i/>
          <w:iCs/>
          <w:color w:val="000000" w:themeColor="text1"/>
          <w:sz w:val="22"/>
          <w:szCs w:val="22"/>
          <w:lang w:eastAsia="en-GB"/>
        </w:rPr>
        <w:t xml:space="preserve"> </w:t>
      </w:r>
      <w:r w:rsidRPr="1F79D8A9">
        <w:rPr>
          <w:rFonts w:ascii="Arial" w:eastAsia="Times New Roman" w:hAnsi="Arial" w:cs="Arial"/>
          <w:b/>
          <w:bCs/>
          <w:color w:val="000000" w:themeColor="text1"/>
          <w:sz w:val="22"/>
          <w:szCs w:val="22"/>
          <w:lang w:eastAsia="en-GB"/>
        </w:rPr>
        <w:t>live</w:t>
      </w:r>
      <w:r w:rsidRPr="1F79D8A9">
        <w:rPr>
          <w:rFonts w:ascii="Arial" w:eastAsia="Times New Roman" w:hAnsi="Arial" w:cs="Arial"/>
          <w:color w:val="000000" w:themeColor="text1"/>
          <w:sz w:val="22"/>
          <w:szCs w:val="22"/>
          <w:lang w:eastAsia="en-GB"/>
        </w:rPr>
        <w:t xml:space="preserve"> </w:t>
      </w:r>
      <w:r w:rsidR="008D16AD" w:rsidRPr="1F79D8A9">
        <w:rPr>
          <w:rFonts w:ascii="Arial" w:eastAsia="Times New Roman" w:hAnsi="Arial" w:cs="Arial"/>
          <w:b/>
          <w:bCs/>
          <w:color w:val="000000" w:themeColor="text1"/>
          <w:sz w:val="22"/>
          <w:szCs w:val="22"/>
          <w:lang w:eastAsia="en-GB"/>
        </w:rPr>
        <w:t>creative pop-ups</w:t>
      </w:r>
    </w:p>
    <w:p w14:paraId="1C9F3A2B" w14:textId="022A3C37" w:rsidR="007645A6" w:rsidRDefault="433A951B" w:rsidP="00C81006">
      <w:pPr>
        <w:rPr>
          <w:rFonts w:ascii="Arial" w:eastAsia="Times New Roman" w:hAnsi="Arial" w:cs="Arial"/>
          <w:color w:val="000000"/>
          <w:sz w:val="22"/>
          <w:szCs w:val="22"/>
          <w:lang w:eastAsia="en-GB"/>
        </w:rPr>
      </w:pPr>
      <w:r w:rsidRPr="219DB436">
        <w:rPr>
          <w:rFonts w:ascii="Arial" w:eastAsia="Times New Roman" w:hAnsi="Arial" w:cs="Arial"/>
          <w:b/>
          <w:bCs/>
          <w:color w:val="000000" w:themeColor="text1"/>
          <w:sz w:val="22"/>
          <w:szCs w:val="22"/>
          <w:lang w:eastAsia="en-GB"/>
        </w:rPr>
        <w:t xml:space="preserve">The </w:t>
      </w:r>
      <w:r w:rsidR="00C40A74" w:rsidRPr="219DB436">
        <w:rPr>
          <w:rFonts w:ascii="Arial" w:eastAsia="Times New Roman" w:hAnsi="Arial" w:cs="Arial"/>
          <w:b/>
          <w:bCs/>
          <w:color w:val="000000" w:themeColor="text1"/>
          <w:sz w:val="22"/>
          <w:szCs w:val="22"/>
          <w:lang w:eastAsia="en-GB"/>
        </w:rPr>
        <w:t>Landing Hu</w:t>
      </w:r>
      <w:r w:rsidR="00FF60F8" w:rsidRPr="219DB436">
        <w:rPr>
          <w:rFonts w:ascii="Arial" w:eastAsia="Times New Roman" w:hAnsi="Arial" w:cs="Arial"/>
          <w:b/>
          <w:bCs/>
          <w:color w:val="000000" w:themeColor="text1"/>
          <w:sz w:val="22"/>
          <w:szCs w:val="22"/>
          <w:lang w:eastAsia="en-GB"/>
        </w:rPr>
        <w:t>b</w:t>
      </w:r>
      <w:r w:rsidR="00064211" w:rsidRPr="219DB436">
        <w:rPr>
          <w:rFonts w:ascii="Arial" w:eastAsia="Times New Roman" w:hAnsi="Arial" w:cs="Arial"/>
          <w:b/>
          <w:bCs/>
          <w:color w:val="000000" w:themeColor="text1"/>
          <w:sz w:val="22"/>
          <w:szCs w:val="22"/>
          <w:lang w:eastAsia="en-GB"/>
        </w:rPr>
        <w:t>,</w:t>
      </w:r>
      <w:r w:rsidR="00064211" w:rsidRPr="219DB436">
        <w:rPr>
          <w:rFonts w:ascii="Arial" w:eastAsia="Times New Roman" w:hAnsi="Arial" w:cs="Arial"/>
          <w:color w:val="000000" w:themeColor="text1"/>
          <w:sz w:val="22"/>
          <w:szCs w:val="22"/>
          <w:lang w:eastAsia="en-GB"/>
        </w:rPr>
        <w:t xml:space="preserve"> </w:t>
      </w:r>
      <w:r w:rsidR="00366CA3" w:rsidRPr="219DB436">
        <w:rPr>
          <w:rFonts w:ascii="Arial" w:eastAsia="Times New Roman" w:hAnsi="Arial" w:cs="Arial"/>
          <w:color w:val="000000" w:themeColor="text1"/>
          <w:sz w:val="22"/>
          <w:szCs w:val="22"/>
          <w:lang w:eastAsia="en-GB"/>
        </w:rPr>
        <w:t xml:space="preserve">220 </w:t>
      </w:r>
      <w:proofErr w:type="spellStart"/>
      <w:r w:rsidR="00366CA3" w:rsidRPr="219DB436">
        <w:rPr>
          <w:rFonts w:ascii="Arial" w:eastAsia="Times New Roman" w:hAnsi="Arial" w:cs="Arial"/>
          <w:color w:val="000000" w:themeColor="text1"/>
          <w:sz w:val="22"/>
          <w:szCs w:val="22"/>
          <w:lang w:eastAsia="en-GB"/>
        </w:rPr>
        <w:t>Broomielaw</w:t>
      </w:r>
      <w:proofErr w:type="spellEnd"/>
      <w:r w:rsidR="00366CA3" w:rsidRPr="219DB436">
        <w:rPr>
          <w:rFonts w:ascii="Arial" w:eastAsia="Times New Roman" w:hAnsi="Arial" w:cs="Arial"/>
          <w:color w:val="000000" w:themeColor="text1"/>
          <w:sz w:val="22"/>
          <w:szCs w:val="22"/>
          <w:lang w:eastAsia="en-GB"/>
        </w:rPr>
        <w:t>, Glasgow</w:t>
      </w:r>
    </w:p>
    <w:p w14:paraId="5EFB76A6" w14:textId="61C454DC" w:rsidR="00E54E9A" w:rsidRDefault="0073769B" w:rsidP="00C8100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6 &amp; 7 November 2021, </w:t>
      </w:r>
      <w:r w:rsidR="00653FB8">
        <w:rPr>
          <w:rFonts w:ascii="Arial" w:eastAsia="Times New Roman" w:hAnsi="Arial" w:cs="Arial"/>
          <w:color w:val="000000"/>
          <w:sz w:val="22"/>
          <w:szCs w:val="22"/>
          <w:lang w:eastAsia="en-GB"/>
        </w:rPr>
        <w:t>12pm – 4pm</w:t>
      </w:r>
      <w:r w:rsidR="006A07C7">
        <w:rPr>
          <w:rFonts w:ascii="Arial" w:eastAsia="Times New Roman" w:hAnsi="Arial" w:cs="Arial"/>
          <w:color w:val="000000"/>
          <w:sz w:val="22"/>
          <w:szCs w:val="22"/>
          <w:lang w:eastAsia="en-GB"/>
        </w:rPr>
        <w:t>, Free</w:t>
      </w:r>
    </w:p>
    <w:p w14:paraId="6AA122B1" w14:textId="4D8BE008" w:rsidR="003D5BEB" w:rsidRDefault="003C4219" w:rsidP="00C81006">
      <w:pPr>
        <w:rPr>
          <w:rFonts w:ascii="Arial" w:eastAsia="Times New Roman" w:hAnsi="Arial" w:cs="Arial"/>
          <w:color w:val="000000"/>
          <w:sz w:val="22"/>
          <w:szCs w:val="22"/>
          <w:lang w:eastAsia="en-GB"/>
        </w:rPr>
      </w:pPr>
      <w:r w:rsidRPr="003C4219">
        <w:rPr>
          <w:rFonts w:ascii="Arial" w:eastAsia="Times New Roman" w:hAnsi="Arial" w:cs="Arial"/>
          <w:color w:val="000000"/>
          <w:sz w:val="22"/>
          <w:szCs w:val="22"/>
          <w:lang w:eastAsia="en-GB"/>
        </w:rPr>
        <w:t>www.thesustainableglasgowlanding.com/thelandinghub</w:t>
      </w:r>
    </w:p>
    <w:p w14:paraId="18593182" w14:textId="77777777" w:rsidR="00146BDD" w:rsidRDefault="00146BDD" w:rsidP="00C81006">
      <w:pPr>
        <w:rPr>
          <w:rFonts w:ascii="Arial" w:eastAsia="Times New Roman" w:hAnsi="Arial" w:cs="Arial"/>
          <w:color w:val="000000"/>
          <w:sz w:val="22"/>
          <w:szCs w:val="22"/>
          <w:lang w:eastAsia="en-GB"/>
        </w:rPr>
      </w:pPr>
    </w:p>
    <w:p w14:paraId="45F7767F" w14:textId="4EE752D2" w:rsidR="00146BDD" w:rsidRDefault="00146BDD" w:rsidP="00C81006">
      <w:pPr>
        <w:rPr>
          <w:rFonts w:ascii="Arial" w:eastAsia="Times New Roman" w:hAnsi="Arial" w:cs="Arial"/>
          <w:color w:val="000000"/>
          <w:sz w:val="22"/>
          <w:szCs w:val="22"/>
          <w:lang w:eastAsia="en-GB"/>
        </w:rPr>
      </w:pPr>
      <w:proofErr w:type="spellStart"/>
      <w:r w:rsidRPr="00805F3A">
        <w:rPr>
          <w:rFonts w:ascii="Arial" w:eastAsia="Times New Roman" w:hAnsi="Arial" w:cs="Arial"/>
          <w:b/>
          <w:bCs/>
          <w:color w:val="000000"/>
          <w:sz w:val="22"/>
          <w:szCs w:val="22"/>
          <w:lang w:eastAsia="en-GB"/>
        </w:rPr>
        <w:t>B</w:t>
      </w:r>
      <w:r w:rsidR="007F2EB0" w:rsidRPr="00805F3A">
        <w:rPr>
          <w:rFonts w:ascii="Arial" w:eastAsia="Times New Roman" w:hAnsi="Arial" w:cs="Arial"/>
          <w:b/>
          <w:bCs/>
          <w:color w:val="000000"/>
          <w:sz w:val="22"/>
          <w:szCs w:val="22"/>
          <w:lang w:eastAsia="en-GB"/>
        </w:rPr>
        <w:t>roomielaw</w:t>
      </w:r>
      <w:proofErr w:type="spellEnd"/>
      <w:r w:rsidR="007F2EB0">
        <w:rPr>
          <w:rFonts w:ascii="Arial" w:eastAsia="Times New Roman" w:hAnsi="Arial" w:cs="Arial"/>
          <w:color w:val="000000"/>
          <w:sz w:val="22"/>
          <w:szCs w:val="22"/>
          <w:lang w:eastAsia="en-GB"/>
        </w:rPr>
        <w:t xml:space="preserve">, </w:t>
      </w:r>
      <w:proofErr w:type="spellStart"/>
      <w:r w:rsidR="00083CA1">
        <w:rPr>
          <w:rFonts w:ascii="Arial" w:eastAsia="Times New Roman" w:hAnsi="Arial" w:cs="Arial"/>
          <w:color w:val="000000"/>
          <w:sz w:val="22"/>
          <w:szCs w:val="22"/>
          <w:lang w:eastAsia="en-GB"/>
        </w:rPr>
        <w:t>Clydeside</w:t>
      </w:r>
      <w:proofErr w:type="spellEnd"/>
      <w:r w:rsidR="00083CA1">
        <w:rPr>
          <w:rFonts w:ascii="Arial" w:eastAsia="Times New Roman" w:hAnsi="Arial" w:cs="Arial"/>
          <w:color w:val="000000"/>
          <w:sz w:val="22"/>
          <w:szCs w:val="22"/>
          <w:lang w:eastAsia="en-GB"/>
        </w:rPr>
        <w:t xml:space="preserve"> </w:t>
      </w:r>
      <w:proofErr w:type="spellStart"/>
      <w:r w:rsidR="00083CA1">
        <w:rPr>
          <w:rFonts w:ascii="Arial" w:eastAsia="Times New Roman" w:hAnsi="Arial" w:cs="Arial"/>
          <w:color w:val="000000"/>
          <w:sz w:val="22"/>
          <w:szCs w:val="22"/>
          <w:lang w:eastAsia="en-GB"/>
        </w:rPr>
        <w:t>Tradeston</w:t>
      </w:r>
      <w:proofErr w:type="spellEnd"/>
      <w:r w:rsidR="00083CA1">
        <w:rPr>
          <w:rFonts w:ascii="Arial" w:eastAsia="Times New Roman" w:hAnsi="Arial" w:cs="Arial"/>
          <w:color w:val="000000"/>
          <w:sz w:val="22"/>
          <w:szCs w:val="22"/>
          <w:lang w:eastAsia="en-GB"/>
        </w:rPr>
        <w:t xml:space="preserve"> Bridge </w:t>
      </w:r>
      <w:r w:rsidR="00EB604B">
        <w:rPr>
          <w:rFonts w:ascii="Arial" w:eastAsia="Times New Roman" w:hAnsi="Arial" w:cs="Arial"/>
          <w:color w:val="000000"/>
          <w:sz w:val="22"/>
          <w:szCs w:val="22"/>
          <w:lang w:eastAsia="en-GB"/>
        </w:rPr>
        <w:t>–</w:t>
      </w:r>
      <w:r w:rsidR="000B3AB8">
        <w:rPr>
          <w:rFonts w:ascii="Arial" w:eastAsia="Times New Roman" w:hAnsi="Arial" w:cs="Arial"/>
          <w:color w:val="000000"/>
          <w:sz w:val="22"/>
          <w:szCs w:val="22"/>
          <w:lang w:eastAsia="en-GB"/>
        </w:rPr>
        <w:t xml:space="preserve"> </w:t>
      </w:r>
      <w:r w:rsidR="00EB604B">
        <w:rPr>
          <w:rFonts w:ascii="Arial" w:eastAsia="Times New Roman" w:hAnsi="Arial" w:cs="Arial"/>
          <w:color w:val="000000"/>
          <w:sz w:val="22"/>
          <w:szCs w:val="22"/>
          <w:lang w:eastAsia="en-GB"/>
        </w:rPr>
        <w:t>Clyde Quay</w:t>
      </w:r>
    </w:p>
    <w:p w14:paraId="696AC3CC" w14:textId="58033D90" w:rsidR="00630A34" w:rsidRDefault="00630A34" w:rsidP="00C8100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13 </w:t>
      </w:r>
      <w:r w:rsidR="00B050CB">
        <w:rPr>
          <w:rFonts w:ascii="Arial" w:eastAsia="Times New Roman" w:hAnsi="Arial" w:cs="Arial"/>
          <w:color w:val="000000"/>
          <w:sz w:val="22"/>
          <w:szCs w:val="22"/>
          <w:lang w:eastAsia="en-GB"/>
        </w:rPr>
        <w:t xml:space="preserve">&amp; 14 </w:t>
      </w:r>
      <w:r w:rsidR="000058E5">
        <w:rPr>
          <w:rFonts w:ascii="Arial" w:eastAsia="Times New Roman" w:hAnsi="Arial" w:cs="Arial"/>
          <w:color w:val="000000"/>
          <w:sz w:val="22"/>
          <w:szCs w:val="22"/>
          <w:lang w:eastAsia="en-GB"/>
        </w:rPr>
        <w:t>November 2021, 12pm – 4pm, Free</w:t>
      </w:r>
    </w:p>
    <w:p w14:paraId="781C28AC" w14:textId="77777777" w:rsidR="00EB604B" w:rsidRDefault="00EB604B" w:rsidP="00C81006">
      <w:pPr>
        <w:rPr>
          <w:rFonts w:ascii="Arial" w:eastAsia="Times New Roman" w:hAnsi="Arial" w:cs="Arial"/>
          <w:color w:val="000000"/>
          <w:sz w:val="22"/>
          <w:szCs w:val="22"/>
          <w:lang w:eastAsia="en-GB"/>
        </w:rPr>
      </w:pPr>
    </w:p>
    <w:p w14:paraId="456FEB25" w14:textId="518CBF09" w:rsidR="003708CA" w:rsidRDefault="00C81006" w:rsidP="585BAA9B">
      <w:pPr>
        <w:rPr>
          <w:rFonts w:ascii="Times New Roman" w:eastAsia="Times New Roman" w:hAnsi="Times New Roman" w:cs="Times New Roman"/>
          <w:b/>
          <w:bCs/>
          <w:color w:val="000000" w:themeColor="text1"/>
          <w:lang w:eastAsia="en-GB"/>
        </w:rPr>
      </w:pPr>
      <w:r w:rsidRPr="585BAA9B">
        <w:rPr>
          <w:rFonts w:ascii="Arial" w:eastAsia="Times New Roman" w:hAnsi="Arial" w:cs="Arial"/>
          <w:b/>
          <w:bCs/>
          <w:color w:val="000000" w:themeColor="text1"/>
          <w:sz w:val="22"/>
          <w:szCs w:val="22"/>
          <w:lang w:eastAsia="en-GB"/>
        </w:rPr>
        <w:t xml:space="preserve">A </w:t>
      </w:r>
      <w:r w:rsidR="00BA0CBB" w:rsidRPr="585BAA9B">
        <w:rPr>
          <w:rFonts w:ascii="Arial" w:eastAsia="Times New Roman" w:hAnsi="Arial" w:cs="Arial"/>
          <w:b/>
          <w:bCs/>
          <w:color w:val="000000" w:themeColor="text1"/>
          <w:sz w:val="22"/>
          <w:szCs w:val="22"/>
          <w:lang w:eastAsia="en-GB"/>
        </w:rPr>
        <w:t>T</w:t>
      </w:r>
      <w:r w:rsidRPr="585BAA9B">
        <w:rPr>
          <w:rFonts w:ascii="Arial" w:eastAsia="Times New Roman" w:hAnsi="Arial" w:cs="Arial"/>
          <w:b/>
          <w:bCs/>
          <w:color w:val="000000" w:themeColor="text1"/>
          <w:sz w:val="22"/>
          <w:szCs w:val="22"/>
          <w:lang w:eastAsia="en-GB"/>
        </w:rPr>
        <w:t>hing of Beauty</w:t>
      </w:r>
      <w:r w:rsidR="00BA0CBB" w:rsidRPr="585BAA9B">
        <w:rPr>
          <w:rFonts w:ascii="Arial" w:eastAsia="Times New Roman" w:hAnsi="Arial" w:cs="Arial"/>
          <w:b/>
          <w:bCs/>
          <w:color w:val="000000" w:themeColor="text1"/>
          <w:sz w:val="22"/>
          <w:szCs w:val="22"/>
          <w:lang w:eastAsia="en-GB"/>
        </w:rPr>
        <w:t xml:space="preserve"> -</w:t>
      </w:r>
      <w:r w:rsidRPr="585BAA9B">
        <w:rPr>
          <w:rFonts w:ascii="Arial" w:eastAsia="Times New Roman" w:hAnsi="Arial" w:cs="Arial"/>
          <w:color w:val="000000" w:themeColor="text1"/>
          <w:sz w:val="22"/>
          <w:szCs w:val="22"/>
          <w:lang w:eastAsia="en-GB"/>
        </w:rPr>
        <w:t xml:space="preserve"> </w:t>
      </w:r>
      <w:r w:rsidRPr="585BAA9B">
        <w:rPr>
          <w:rFonts w:ascii="Arial" w:eastAsia="Times New Roman" w:hAnsi="Arial" w:cs="Arial"/>
          <w:b/>
          <w:bCs/>
          <w:i/>
          <w:iCs/>
          <w:color w:val="000000" w:themeColor="text1"/>
          <w:sz w:val="22"/>
          <w:szCs w:val="22"/>
          <w:lang w:eastAsia="en-GB"/>
        </w:rPr>
        <w:t xml:space="preserve">Millepede </w:t>
      </w:r>
      <w:r w:rsidRPr="585BAA9B">
        <w:rPr>
          <w:rFonts w:ascii="Arial" w:eastAsia="Times New Roman" w:hAnsi="Arial" w:cs="Arial"/>
          <w:color w:val="000000" w:themeColor="text1"/>
          <w:sz w:val="22"/>
          <w:szCs w:val="22"/>
          <w:lang w:eastAsia="en-GB"/>
        </w:rPr>
        <w:t xml:space="preserve">is one of 17 projects addressing climate change featured as part of a City of London exhibition. </w:t>
      </w:r>
      <w:r w:rsidRPr="585BAA9B">
        <w:rPr>
          <w:rFonts w:ascii="Arial" w:eastAsia="Times New Roman" w:hAnsi="Arial" w:cs="Arial"/>
          <w:b/>
          <w:bCs/>
          <w:color w:val="000000" w:themeColor="text1"/>
          <w:sz w:val="22"/>
          <w:szCs w:val="22"/>
          <w:lang w:eastAsia="en-GB"/>
        </w:rPr>
        <w:t>01 – 11 November: Paternoster Square / 12 – 29 November: Aldgate Square / 30 November – 07 December: Guildhall Yard</w:t>
      </w:r>
    </w:p>
    <w:p w14:paraId="3934A272" w14:textId="77777777" w:rsidR="00D019F5" w:rsidRDefault="00D019F5" w:rsidP="585BAA9B">
      <w:pPr>
        <w:pStyle w:val="NoSpacing"/>
        <w:rPr>
          <w:rFonts w:ascii="Arial" w:eastAsia="Arial" w:hAnsi="Arial" w:cs="Arial"/>
          <w:b/>
          <w:bCs/>
          <w:color w:val="000000" w:themeColor="text1"/>
          <w:sz w:val="32"/>
          <w:szCs w:val="32"/>
          <w:u w:val="single"/>
        </w:rPr>
      </w:pPr>
    </w:p>
    <w:p w14:paraId="608D0B1D" w14:textId="099944A7" w:rsidR="00326444" w:rsidRDefault="3C1836E8" w:rsidP="585BAA9B">
      <w:pPr>
        <w:pStyle w:val="NoSpacing"/>
        <w:rPr>
          <w:rFonts w:ascii="Arial" w:eastAsia="Arial" w:hAnsi="Arial" w:cs="Arial"/>
          <w:b/>
          <w:bCs/>
          <w:color w:val="000000" w:themeColor="text1"/>
          <w:sz w:val="32"/>
          <w:szCs w:val="32"/>
          <w:u w:val="single"/>
        </w:rPr>
      </w:pPr>
      <w:r w:rsidRPr="0D8EC05A">
        <w:rPr>
          <w:rFonts w:ascii="Arial" w:eastAsia="Arial" w:hAnsi="Arial" w:cs="Arial"/>
          <w:b/>
          <w:bCs/>
          <w:color w:val="000000" w:themeColor="text1"/>
          <w:sz w:val="32"/>
          <w:szCs w:val="32"/>
          <w:u w:val="single"/>
        </w:rPr>
        <w:t xml:space="preserve">Website:   </w:t>
      </w:r>
      <w:proofErr w:type="spellStart"/>
      <w:r w:rsidRPr="0D8EC05A">
        <w:rPr>
          <w:rFonts w:ascii="Arial" w:eastAsia="Arial" w:hAnsi="Arial" w:cs="Arial"/>
          <w:b/>
          <w:bCs/>
          <w:color w:val="000000" w:themeColor="text1"/>
          <w:sz w:val="32"/>
          <w:szCs w:val="32"/>
          <w:u w:val="single"/>
        </w:rPr>
        <w:t>millipede.shop</w:t>
      </w:r>
      <w:proofErr w:type="spellEnd"/>
    </w:p>
    <w:p w14:paraId="72EC4393" w14:textId="5AB2B067" w:rsidR="0D8EC05A" w:rsidRDefault="0D8EC05A" w:rsidP="0D8EC05A">
      <w:pPr>
        <w:rPr>
          <w:rFonts w:ascii="Arial" w:eastAsia="Times New Roman" w:hAnsi="Arial" w:cs="Arial"/>
          <w:color w:val="000000" w:themeColor="text1"/>
          <w:sz w:val="22"/>
          <w:szCs w:val="22"/>
          <w:lang w:eastAsia="en-GB"/>
        </w:rPr>
      </w:pPr>
    </w:p>
    <w:p w14:paraId="727956EC" w14:textId="3DA6B5C8" w:rsidR="00326444" w:rsidRPr="00326444" w:rsidRDefault="4A52AB05" w:rsidP="00326444">
      <w:pPr>
        <w:rPr>
          <w:rFonts w:ascii="Times New Roman" w:eastAsia="Times New Roman" w:hAnsi="Times New Roman" w:cs="Times New Roman"/>
          <w:lang w:eastAsia="en-GB"/>
        </w:rPr>
      </w:pPr>
      <w:r w:rsidRPr="0D8EC05A">
        <w:rPr>
          <w:rFonts w:ascii="Arial" w:eastAsia="Times New Roman" w:hAnsi="Arial" w:cs="Arial"/>
          <w:color w:val="000000" w:themeColor="text1"/>
          <w:sz w:val="22"/>
          <w:szCs w:val="22"/>
          <w:lang w:eastAsia="en-GB"/>
        </w:rPr>
        <w:t>The website is</w:t>
      </w:r>
      <w:r w:rsidR="00AE7C65">
        <w:rPr>
          <w:rFonts w:ascii="Arial" w:eastAsia="Times New Roman" w:hAnsi="Arial" w:cs="Arial"/>
          <w:color w:val="000000" w:themeColor="text1"/>
          <w:sz w:val="22"/>
          <w:szCs w:val="22"/>
          <w:lang w:eastAsia="en-GB"/>
        </w:rPr>
        <w:t xml:space="preserve"> in</w:t>
      </w:r>
      <w:r w:rsidRPr="0D8EC05A">
        <w:rPr>
          <w:rFonts w:ascii="Arial" w:eastAsia="Times New Roman" w:hAnsi="Arial" w:cs="Arial"/>
          <w:color w:val="000000" w:themeColor="text1"/>
          <w:sz w:val="22"/>
          <w:szCs w:val="22"/>
          <w:lang w:eastAsia="en-GB"/>
        </w:rPr>
        <w:t xml:space="preserve"> English with H</w:t>
      </w:r>
      <w:r w:rsidR="21BDEA6A" w:rsidRPr="0D8EC05A">
        <w:rPr>
          <w:rFonts w:ascii="Arial" w:eastAsia="Times New Roman" w:hAnsi="Arial" w:cs="Arial"/>
          <w:color w:val="000000" w:themeColor="text1"/>
          <w:sz w:val="22"/>
          <w:szCs w:val="22"/>
          <w:lang w:eastAsia="en-GB"/>
        </w:rPr>
        <w:t xml:space="preserve">indi and Bengali language translation of </w:t>
      </w:r>
      <w:proofErr w:type="spellStart"/>
      <w:r w:rsidR="735CC28C" w:rsidRPr="0D8EC05A">
        <w:rPr>
          <w:rFonts w:ascii="Arial" w:eastAsia="Times New Roman" w:hAnsi="Arial" w:cs="Arial"/>
          <w:color w:val="000000" w:themeColor="text1"/>
          <w:sz w:val="22"/>
          <w:szCs w:val="22"/>
          <w:lang w:eastAsia="en-GB"/>
        </w:rPr>
        <w:t>millipede.shop</w:t>
      </w:r>
      <w:proofErr w:type="spellEnd"/>
      <w:r w:rsidR="735CC28C" w:rsidRPr="0D8EC05A">
        <w:rPr>
          <w:rFonts w:ascii="Arial" w:eastAsia="Times New Roman" w:hAnsi="Arial" w:cs="Arial"/>
          <w:color w:val="000000" w:themeColor="text1"/>
          <w:sz w:val="22"/>
          <w:szCs w:val="22"/>
          <w:lang w:eastAsia="en-GB"/>
        </w:rPr>
        <w:t xml:space="preserve"> </w:t>
      </w:r>
      <w:r w:rsidR="02FB101D" w:rsidRPr="0D8EC05A">
        <w:rPr>
          <w:rFonts w:ascii="Arial" w:eastAsia="Times New Roman" w:hAnsi="Arial" w:cs="Arial"/>
          <w:color w:val="000000" w:themeColor="text1"/>
          <w:sz w:val="22"/>
          <w:szCs w:val="22"/>
          <w:lang w:eastAsia="en-GB"/>
        </w:rPr>
        <w:t>p</w:t>
      </w:r>
      <w:r w:rsidR="21BDEA6A" w:rsidRPr="0D8EC05A">
        <w:rPr>
          <w:rFonts w:ascii="Arial" w:eastAsia="Times New Roman" w:hAnsi="Arial" w:cs="Arial"/>
          <w:color w:val="000000" w:themeColor="text1"/>
          <w:sz w:val="22"/>
          <w:szCs w:val="22"/>
          <w:lang w:eastAsia="en-GB"/>
        </w:rPr>
        <w:t xml:space="preserve">rice </w:t>
      </w:r>
      <w:r w:rsidR="02FB101D" w:rsidRPr="0D8EC05A">
        <w:rPr>
          <w:rFonts w:ascii="Arial" w:eastAsia="Times New Roman" w:hAnsi="Arial" w:cs="Arial"/>
          <w:color w:val="000000" w:themeColor="text1"/>
          <w:sz w:val="22"/>
          <w:szCs w:val="22"/>
          <w:lang w:eastAsia="en-GB"/>
        </w:rPr>
        <w:t>t</w:t>
      </w:r>
      <w:r w:rsidR="21BDEA6A" w:rsidRPr="0D8EC05A">
        <w:rPr>
          <w:rFonts w:ascii="Arial" w:eastAsia="Times New Roman" w:hAnsi="Arial" w:cs="Arial"/>
          <w:color w:val="000000" w:themeColor="text1"/>
          <w:sz w:val="22"/>
          <w:szCs w:val="22"/>
          <w:lang w:eastAsia="en-GB"/>
        </w:rPr>
        <w:t>ags</w:t>
      </w:r>
    </w:p>
    <w:p w14:paraId="2304BD27" w14:textId="77777777" w:rsidR="00326444" w:rsidRDefault="00326444" w:rsidP="585BAA9B">
      <w:pPr>
        <w:pStyle w:val="NoSpacing"/>
        <w:rPr>
          <w:rFonts w:ascii="Arial" w:eastAsia="Arial" w:hAnsi="Arial" w:cs="Arial"/>
          <w:b/>
          <w:bCs/>
          <w:color w:val="000000" w:themeColor="text1"/>
          <w:sz w:val="32"/>
          <w:szCs w:val="32"/>
          <w:u w:val="single"/>
        </w:rPr>
      </w:pPr>
    </w:p>
    <w:p w14:paraId="5F49B352" w14:textId="78236376" w:rsidR="00A365B0" w:rsidRPr="00D3502C" w:rsidRDefault="00A365B0" w:rsidP="00A365B0">
      <w:pPr>
        <w:pStyle w:val="NoSpacing"/>
        <w:rPr>
          <w:rFonts w:ascii="Arial" w:eastAsia="Arial" w:hAnsi="Arial" w:cs="Arial"/>
          <w:color w:val="000000" w:themeColor="text1"/>
          <w:sz w:val="22"/>
          <w:szCs w:val="22"/>
        </w:rPr>
      </w:pPr>
      <w:r w:rsidRPr="725D2026">
        <w:rPr>
          <w:rFonts w:ascii="Arial" w:eastAsia="Arial" w:hAnsi="Arial" w:cs="Arial"/>
          <w:b/>
          <w:bCs/>
          <w:color w:val="000000" w:themeColor="text1"/>
          <w:sz w:val="22"/>
          <w:szCs w:val="22"/>
          <w:u w:val="single"/>
        </w:rPr>
        <w:t>NATIONAL THEATRE OF SCOTLAND PRESS OFFICE CONTACTS:</w:t>
      </w:r>
    </w:p>
    <w:p w14:paraId="29714109" w14:textId="77777777" w:rsidR="00A365B0" w:rsidRPr="00D3502C" w:rsidRDefault="00A365B0" w:rsidP="00A365B0">
      <w:pPr>
        <w:rPr>
          <w:rFonts w:ascii="Arial" w:eastAsia="Arial" w:hAnsi="Arial" w:cs="Arial"/>
          <w:color w:val="000000" w:themeColor="text1"/>
          <w:sz w:val="22"/>
          <w:szCs w:val="22"/>
        </w:rPr>
      </w:pPr>
    </w:p>
    <w:p w14:paraId="78D8AD7D" w14:textId="77777777" w:rsidR="00A365B0" w:rsidRPr="00D3502C" w:rsidRDefault="00A365B0" w:rsidP="00A365B0">
      <w:pPr>
        <w:rPr>
          <w:rFonts w:ascii="Arial" w:eastAsia="Arial" w:hAnsi="Arial" w:cs="Arial"/>
          <w:color w:val="000000" w:themeColor="text1"/>
          <w:sz w:val="22"/>
          <w:szCs w:val="22"/>
        </w:rPr>
      </w:pPr>
    </w:p>
    <w:p w14:paraId="2B848F98" w14:textId="77777777" w:rsidR="00A365B0" w:rsidRPr="00D3502C" w:rsidRDefault="00A365B0" w:rsidP="00A365B0">
      <w:pPr>
        <w:pStyle w:val="NoSpacing"/>
        <w:rPr>
          <w:rFonts w:ascii="Arial" w:eastAsia="Arial" w:hAnsi="Arial" w:cs="Arial"/>
          <w:color w:val="000000" w:themeColor="text1"/>
          <w:sz w:val="22"/>
          <w:szCs w:val="22"/>
        </w:rPr>
      </w:pPr>
      <w:r w:rsidRPr="725D2026">
        <w:rPr>
          <w:rFonts w:ascii="Arial" w:eastAsia="Arial" w:hAnsi="Arial" w:cs="Arial"/>
          <w:b/>
          <w:bCs/>
          <w:color w:val="000000" w:themeColor="text1"/>
          <w:sz w:val="22"/>
          <w:szCs w:val="22"/>
        </w:rPr>
        <w:t xml:space="preserve">Jane Hamilton – Media and Communications officer – </w:t>
      </w:r>
      <w:hyperlink r:id="rId12">
        <w:r w:rsidRPr="725D2026">
          <w:rPr>
            <w:rStyle w:val="Hyperlink"/>
            <w:rFonts w:ascii="Arial" w:eastAsia="Arial" w:hAnsi="Arial" w:cs="Arial"/>
            <w:b/>
            <w:bCs/>
            <w:sz w:val="22"/>
            <w:szCs w:val="22"/>
          </w:rPr>
          <w:t>jane.hamilton@nationaltheatrescotland.com</w:t>
        </w:r>
      </w:hyperlink>
    </w:p>
    <w:p w14:paraId="17858560" w14:textId="77777777" w:rsidR="00A365B0" w:rsidRPr="00D3502C" w:rsidRDefault="00A365B0" w:rsidP="00A365B0">
      <w:pPr>
        <w:pStyle w:val="NoSpacing"/>
        <w:rPr>
          <w:rFonts w:ascii="Arial" w:eastAsia="Arial" w:hAnsi="Arial" w:cs="Arial"/>
          <w:color w:val="000000" w:themeColor="text1"/>
          <w:sz w:val="22"/>
          <w:szCs w:val="22"/>
        </w:rPr>
      </w:pPr>
      <w:r w:rsidRPr="725D2026">
        <w:rPr>
          <w:rFonts w:ascii="Arial" w:eastAsia="Arial" w:hAnsi="Arial" w:cs="Arial"/>
          <w:color w:val="000000" w:themeColor="text1"/>
          <w:sz w:val="22"/>
          <w:szCs w:val="22"/>
        </w:rPr>
        <w:t>M: +44 (0)7967 742491</w:t>
      </w:r>
    </w:p>
    <w:p w14:paraId="785A6E77" w14:textId="77777777" w:rsidR="00A365B0" w:rsidRPr="00D3502C" w:rsidRDefault="00A365B0" w:rsidP="00A365B0">
      <w:pPr>
        <w:rPr>
          <w:rFonts w:ascii="Arial" w:eastAsia="Arial" w:hAnsi="Arial" w:cs="Arial"/>
          <w:color w:val="000000" w:themeColor="text1"/>
          <w:sz w:val="22"/>
          <w:szCs w:val="22"/>
        </w:rPr>
      </w:pPr>
    </w:p>
    <w:p w14:paraId="404CCD15" w14:textId="77777777" w:rsidR="00A365B0" w:rsidRPr="00D3502C" w:rsidRDefault="00A365B0" w:rsidP="00A365B0">
      <w:pPr>
        <w:pStyle w:val="NoSpacing"/>
        <w:rPr>
          <w:rFonts w:ascii="Arial" w:eastAsia="Arial" w:hAnsi="Arial" w:cs="Arial"/>
          <w:color w:val="000000" w:themeColor="text1"/>
          <w:sz w:val="22"/>
          <w:szCs w:val="22"/>
        </w:rPr>
      </w:pPr>
      <w:r w:rsidRPr="725D2026">
        <w:rPr>
          <w:rFonts w:ascii="Arial" w:eastAsia="Arial" w:hAnsi="Arial" w:cs="Arial"/>
          <w:b/>
          <w:bCs/>
          <w:color w:val="000000" w:themeColor="text1"/>
          <w:sz w:val="22"/>
          <w:szCs w:val="22"/>
        </w:rPr>
        <w:t>Emma Schad – Head of Communications</w:t>
      </w:r>
      <w:r w:rsidRPr="725D2026">
        <w:rPr>
          <w:rFonts w:ascii="Arial" w:eastAsia="Arial" w:hAnsi="Arial" w:cs="Arial"/>
          <w:color w:val="000000" w:themeColor="text1"/>
          <w:sz w:val="22"/>
          <w:szCs w:val="22"/>
        </w:rPr>
        <w:t xml:space="preserve"> – </w:t>
      </w:r>
      <w:hyperlink r:id="rId13">
        <w:r w:rsidRPr="725D2026">
          <w:rPr>
            <w:rStyle w:val="Hyperlink"/>
            <w:rFonts w:ascii="Arial" w:eastAsia="Arial" w:hAnsi="Arial" w:cs="Arial"/>
            <w:b/>
            <w:bCs/>
            <w:sz w:val="22"/>
            <w:szCs w:val="22"/>
          </w:rPr>
          <w:t>emma.schad@nationaltheatrescotland.com</w:t>
        </w:r>
      </w:hyperlink>
      <w:r w:rsidRPr="725D2026">
        <w:rPr>
          <w:rFonts w:ascii="Arial" w:eastAsia="Arial" w:hAnsi="Arial" w:cs="Arial"/>
          <w:color w:val="000000" w:themeColor="text1"/>
          <w:sz w:val="22"/>
          <w:szCs w:val="22"/>
        </w:rPr>
        <w:t xml:space="preserve">       </w:t>
      </w:r>
    </w:p>
    <w:p w14:paraId="5D647039" w14:textId="77777777" w:rsidR="00A365B0" w:rsidRPr="00D3502C" w:rsidRDefault="00A365B0" w:rsidP="00A365B0">
      <w:pPr>
        <w:pStyle w:val="NoSpacing"/>
        <w:rPr>
          <w:rFonts w:ascii="Arial" w:eastAsia="Arial" w:hAnsi="Arial" w:cs="Arial"/>
          <w:color w:val="000000" w:themeColor="text1"/>
          <w:sz w:val="22"/>
          <w:szCs w:val="22"/>
        </w:rPr>
      </w:pPr>
      <w:r w:rsidRPr="219DB436">
        <w:rPr>
          <w:rFonts w:ascii="Arial" w:eastAsia="Arial" w:hAnsi="Arial" w:cs="Arial"/>
          <w:color w:val="000000" w:themeColor="text1"/>
          <w:sz w:val="22"/>
          <w:szCs w:val="22"/>
        </w:rPr>
        <w:t>Tel: +44 (0)227 9016   M:   +44 (0)7930 308018</w:t>
      </w:r>
    </w:p>
    <w:p w14:paraId="7872A843" w14:textId="478368A9" w:rsidR="219DB436" w:rsidRDefault="219DB436" w:rsidP="219DB436">
      <w:pPr>
        <w:pStyle w:val="NoSpacing"/>
        <w:rPr>
          <w:rFonts w:ascii="Arial" w:eastAsia="Arial" w:hAnsi="Arial" w:cs="Arial"/>
          <w:color w:val="000000" w:themeColor="text1"/>
          <w:sz w:val="22"/>
          <w:szCs w:val="22"/>
        </w:rPr>
      </w:pPr>
    </w:p>
    <w:p w14:paraId="609ADF66" w14:textId="4699AC78" w:rsidR="59484AF0" w:rsidRDefault="59484AF0" w:rsidP="219DB436">
      <w:pPr>
        <w:pStyle w:val="NoSpacing"/>
        <w:rPr>
          <w:rFonts w:ascii="Arial" w:eastAsia="Arial" w:hAnsi="Arial" w:cs="Arial"/>
          <w:color w:val="000000" w:themeColor="text1"/>
        </w:rPr>
      </w:pPr>
      <w:r w:rsidRPr="219DB436">
        <w:rPr>
          <w:rFonts w:ascii="Arial" w:eastAsia="Arial" w:hAnsi="Arial" w:cs="Arial"/>
          <w:b/>
          <w:bCs/>
          <w:color w:val="000000" w:themeColor="text1"/>
        </w:rPr>
        <w:t xml:space="preserve">Press Images available here in </w:t>
      </w:r>
      <w:hyperlink r:id="rId14">
        <w:r w:rsidRPr="219DB436">
          <w:rPr>
            <w:rStyle w:val="Hyperlink"/>
            <w:rFonts w:ascii="Arial" w:eastAsia="Arial" w:hAnsi="Arial" w:cs="Arial"/>
            <w:b/>
            <w:bCs/>
          </w:rPr>
          <w:t>Dropbox</w:t>
        </w:r>
      </w:hyperlink>
    </w:p>
    <w:p w14:paraId="4304B09C" w14:textId="1FEC1F36" w:rsidR="219DB436" w:rsidRDefault="219DB436" w:rsidP="219DB436">
      <w:pPr>
        <w:pStyle w:val="NoSpacing"/>
        <w:rPr>
          <w:rFonts w:ascii="Arial" w:eastAsia="Arial" w:hAnsi="Arial" w:cs="Arial"/>
          <w:color w:val="000000" w:themeColor="text1"/>
          <w:sz w:val="22"/>
          <w:szCs w:val="22"/>
        </w:rPr>
      </w:pPr>
    </w:p>
    <w:p w14:paraId="10B5A291" w14:textId="0C63DAE1" w:rsidR="585BAA9B" w:rsidRDefault="585BAA9B" w:rsidP="585BAA9B">
      <w:pPr>
        <w:pStyle w:val="NoSpacing"/>
        <w:rPr>
          <w:rFonts w:ascii="Arial" w:eastAsia="Arial" w:hAnsi="Arial" w:cs="Arial"/>
          <w:color w:val="000000" w:themeColor="text1"/>
          <w:sz w:val="22"/>
          <w:szCs w:val="22"/>
        </w:rPr>
      </w:pPr>
    </w:p>
    <w:p w14:paraId="7132337D" w14:textId="77777777" w:rsidR="00A365B0" w:rsidRPr="00D3502C" w:rsidRDefault="00A365B0" w:rsidP="00A365B0">
      <w:pPr>
        <w:pStyle w:val="NoSpacing"/>
        <w:rPr>
          <w:rFonts w:ascii="Arial" w:eastAsia="Arial" w:hAnsi="Arial" w:cs="Arial"/>
          <w:color w:val="000000" w:themeColor="text1"/>
          <w:sz w:val="22"/>
          <w:szCs w:val="22"/>
        </w:rPr>
      </w:pPr>
    </w:p>
    <w:p w14:paraId="51C3E063" w14:textId="275EDFB7" w:rsidR="002E154E" w:rsidRDefault="00A44158" w:rsidP="0080058D">
      <w:pPr>
        <w:spacing w:after="240"/>
        <w:rPr>
          <w:rFonts w:ascii="Arial" w:hAnsi="Arial" w:cs="Arial"/>
          <w:b/>
          <w:bCs/>
          <w:sz w:val="22"/>
          <w:szCs w:val="22"/>
          <w:u w:val="single"/>
        </w:rPr>
      </w:pPr>
      <w:r w:rsidRPr="00A365B0">
        <w:rPr>
          <w:rFonts w:ascii="Arial" w:hAnsi="Arial" w:cs="Arial"/>
          <w:b/>
          <w:bCs/>
          <w:sz w:val="22"/>
          <w:szCs w:val="22"/>
          <w:u w:val="single"/>
        </w:rPr>
        <w:t>ARTIST BIOGRAPHIES</w:t>
      </w:r>
    </w:p>
    <w:p w14:paraId="79F8498D" w14:textId="36791759" w:rsidR="007158D6" w:rsidRPr="003E75FE" w:rsidRDefault="002655CD" w:rsidP="007158D6">
      <w:pPr>
        <w:rPr>
          <w:rFonts w:ascii="Arial" w:eastAsia="Times New Roman" w:hAnsi="Arial" w:cs="Arial"/>
          <w:sz w:val="22"/>
          <w:szCs w:val="22"/>
          <w:lang w:eastAsia="en-GB"/>
        </w:rPr>
      </w:pPr>
      <w:r w:rsidRPr="003E75FE">
        <w:rPr>
          <w:rFonts w:ascii="Arial" w:eastAsia="Times New Roman" w:hAnsi="Arial" w:cs="Arial"/>
          <w:b/>
          <w:bCs/>
          <w:color w:val="222222"/>
          <w:sz w:val="22"/>
          <w:szCs w:val="22"/>
          <w:lang w:eastAsia="en-GB"/>
        </w:rPr>
        <w:t xml:space="preserve">William </w:t>
      </w:r>
      <w:proofErr w:type="spellStart"/>
      <w:r w:rsidRPr="003E75FE">
        <w:rPr>
          <w:rFonts w:ascii="Arial" w:eastAsia="Times New Roman" w:hAnsi="Arial" w:cs="Arial"/>
          <w:b/>
          <w:bCs/>
          <w:color w:val="222222"/>
          <w:sz w:val="22"/>
          <w:szCs w:val="22"/>
          <w:lang w:eastAsia="en-GB"/>
        </w:rPr>
        <w:t>Calderbank</w:t>
      </w:r>
      <w:proofErr w:type="spellEnd"/>
      <w:r w:rsidR="007158D6" w:rsidRPr="003E75FE">
        <w:rPr>
          <w:rFonts w:ascii="Arial" w:eastAsia="Times New Roman" w:hAnsi="Arial" w:cs="Arial"/>
          <w:b/>
          <w:bCs/>
          <w:color w:val="222222"/>
          <w:sz w:val="22"/>
          <w:szCs w:val="22"/>
          <w:lang w:eastAsia="en-GB"/>
        </w:rPr>
        <w:t xml:space="preserve"> </w:t>
      </w:r>
      <w:r w:rsidR="007158D6" w:rsidRPr="003E75FE">
        <w:rPr>
          <w:rFonts w:ascii="Arial" w:eastAsia="Times New Roman" w:hAnsi="Arial" w:cs="Arial"/>
          <w:color w:val="212121"/>
          <w:sz w:val="22"/>
          <w:szCs w:val="22"/>
          <w:shd w:val="clear" w:color="auto" w:fill="FFFFFF"/>
          <w:lang w:eastAsia="en-GB"/>
        </w:rPr>
        <w:t>is a freelance performer and composer based in Brighton. He plays with various Brighton bands and has played as a session musician with such acts as Mumford and Sons, Laura Marling, The Levellers, Bonobo and Alabaster de Plume. As a composer he engages his abilities as a multi-instrumentalist but also adds an electronic edge, using found sounds and other samples to add character and depth.</w:t>
      </w:r>
    </w:p>
    <w:p w14:paraId="6F4D7454" w14:textId="452A9D0F" w:rsidR="002655CD" w:rsidRPr="003E75FE" w:rsidRDefault="002655CD" w:rsidP="00421859">
      <w:pPr>
        <w:rPr>
          <w:rFonts w:ascii="Arial" w:eastAsia="Times New Roman" w:hAnsi="Arial" w:cs="Arial"/>
          <w:b/>
          <w:bCs/>
          <w:color w:val="222222"/>
          <w:sz w:val="22"/>
          <w:szCs w:val="22"/>
          <w:lang w:eastAsia="en-GB"/>
        </w:rPr>
      </w:pPr>
    </w:p>
    <w:p w14:paraId="0331823E" w14:textId="14A894DC" w:rsidR="00E663C0" w:rsidRPr="003E75FE" w:rsidRDefault="00E663C0" w:rsidP="00E663C0">
      <w:pPr>
        <w:rPr>
          <w:rFonts w:ascii="Arial" w:hAnsi="Arial" w:cs="Arial"/>
          <w:color w:val="000000"/>
          <w:sz w:val="22"/>
          <w:szCs w:val="22"/>
        </w:rPr>
      </w:pPr>
      <w:proofErr w:type="spellStart"/>
      <w:r w:rsidRPr="003E75FE">
        <w:rPr>
          <w:rFonts w:ascii="Arial" w:hAnsi="Arial" w:cs="Arial"/>
          <w:b/>
          <w:bCs/>
          <w:color w:val="000000"/>
          <w:sz w:val="22"/>
          <w:szCs w:val="22"/>
        </w:rPr>
        <w:t>Ruxandra</w:t>
      </w:r>
      <w:proofErr w:type="spellEnd"/>
      <w:r w:rsidRPr="003E75FE">
        <w:rPr>
          <w:rFonts w:ascii="Arial" w:hAnsi="Arial" w:cs="Arial"/>
          <w:b/>
          <w:bCs/>
          <w:color w:val="000000"/>
          <w:sz w:val="22"/>
          <w:szCs w:val="22"/>
        </w:rPr>
        <w:t xml:space="preserve"> </w:t>
      </w:r>
      <w:proofErr w:type="spellStart"/>
      <w:r w:rsidRPr="003E75FE">
        <w:rPr>
          <w:rFonts w:ascii="Arial" w:hAnsi="Arial" w:cs="Arial"/>
          <w:b/>
          <w:bCs/>
          <w:color w:val="000000"/>
          <w:sz w:val="22"/>
          <w:szCs w:val="22"/>
        </w:rPr>
        <w:t>Cantir</w:t>
      </w:r>
      <w:proofErr w:type="spellEnd"/>
      <w:r w:rsidRPr="003E75FE">
        <w:rPr>
          <w:rFonts w:ascii="Arial" w:hAnsi="Arial" w:cs="Arial"/>
          <w:color w:val="000000"/>
          <w:sz w:val="22"/>
          <w:szCs w:val="22"/>
        </w:rPr>
        <w:t xml:space="preserve"> is a Moldova-born, US-trained physical theatre maker, performer, and teacher. Ruxy holds an MFA in Ensemble Based Physical Theatre from </w:t>
      </w:r>
      <w:proofErr w:type="spellStart"/>
      <w:r w:rsidRPr="003E75FE">
        <w:rPr>
          <w:rFonts w:ascii="Arial" w:hAnsi="Arial" w:cs="Arial"/>
          <w:color w:val="000000"/>
          <w:sz w:val="22"/>
          <w:szCs w:val="22"/>
        </w:rPr>
        <w:t>Dell’Arte</w:t>
      </w:r>
      <w:proofErr w:type="spellEnd"/>
      <w:r w:rsidRPr="003E75FE">
        <w:rPr>
          <w:rFonts w:ascii="Arial" w:hAnsi="Arial" w:cs="Arial"/>
          <w:color w:val="000000"/>
          <w:sz w:val="22"/>
          <w:szCs w:val="22"/>
        </w:rPr>
        <w:t xml:space="preserve"> International. She devises and performs original work in Clown, Physical Comedy, Movement and Outdoor Theatre. Recently she toured Scotland with the outdoor version of "Unicorn Dance Party", premiered another show for young audiences "Two in a Barrel" at Edinburgh Science Festival 2021 and performed at the 2021 Imaginate Festival Family Day, alongside Lewis Sherlock and Andrew Simpson. </w:t>
      </w:r>
    </w:p>
    <w:p w14:paraId="31E262E3" w14:textId="77777777" w:rsidR="00AE7C65" w:rsidRDefault="00AE7C65" w:rsidP="004C4139">
      <w:pPr>
        <w:pStyle w:val="NormalWeb"/>
        <w:spacing w:before="0" w:beforeAutospacing="0" w:after="0" w:afterAutospacing="0"/>
        <w:rPr>
          <w:rFonts w:ascii="Arial" w:hAnsi="Arial" w:cs="Arial"/>
          <w:b/>
          <w:bCs/>
          <w:color w:val="1A1A1A"/>
          <w:sz w:val="22"/>
          <w:szCs w:val="22"/>
        </w:rPr>
      </w:pPr>
    </w:p>
    <w:p w14:paraId="53031DF5" w14:textId="42B4EC84" w:rsidR="004C4139" w:rsidRPr="003E75FE" w:rsidRDefault="001C0BCD" w:rsidP="004C4139">
      <w:pPr>
        <w:pStyle w:val="NormalWeb"/>
        <w:spacing w:before="0" w:beforeAutospacing="0" w:after="0" w:afterAutospacing="0"/>
        <w:rPr>
          <w:rFonts w:ascii="Arial" w:hAnsi="Arial" w:cs="Arial"/>
          <w:color w:val="1A1A1A"/>
          <w:sz w:val="22"/>
          <w:szCs w:val="22"/>
        </w:rPr>
      </w:pPr>
      <w:r w:rsidRPr="003E75FE">
        <w:rPr>
          <w:rFonts w:ascii="Arial" w:hAnsi="Arial" w:cs="Arial"/>
          <w:b/>
          <w:bCs/>
          <w:color w:val="1A1A1A"/>
          <w:sz w:val="22"/>
          <w:szCs w:val="22"/>
        </w:rPr>
        <w:t>Sarah Rose Graber</w:t>
      </w:r>
      <w:r w:rsidR="004C4139" w:rsidRPr="003E75FE">
        <w:rPr>
          <w:rFonts w:ascii="Arial" w:hAnsi="Arial" w:cs="Arial"/>
          <w:b/>
          <w:bCs/>
          <w:color w:val="1A1A1A"/>
          <w:sz w:val="22"/>
          <w:szCs w:val="22"/>
        </w:rPr>
        <w:t xml:space="preserve"> </w:t>
      </w:r>
      <w:r w:rsidR="004C4139" w:rsidRPr="003E75FE">
        <w:rPr>
          <w:rFonts w:ascii="Arial" w:hAnsi="Arial" w:cs="Arial"/>
          <w:color w:val="1A1A1A"/>
          <w:sz w:val="22"/>
          <w:szCs w:val="22"/>
        </w:rPr>
        <w:t xml:space="preserve">Sarah Rose Graber is an American multidisciplinary theatre maker based in Scotland. She graduated from </w:t>
      </w:r>
      <w:proofErr w:type="spellStart"/>
      <w:r w:rsidR="004C4139" w:rsidRPr="003E75FE">
        <w:rPr>
          <w:rFonts w:ascii="Arial" w:hAnsi="Arial" w:cs="Arial"/>
          <w:color w:val="1A1A1A"/>
          <w:sz w:val="22"/>
          <w:szCs w:val="22"/>
        </w:rPr>
        <w:t>Northwestern</w:t>
      </w:r>
      <w:proofErr w:type="spellEnd"/>
      <w:r w:rsidR="004C4139" w:rsidRPr="003E75FE">
        <w:rPr>
          <w:rFonts w:ascii="Arial" w:hAnsi="Arial" w:cs="Arial"/>
          <w:color w:val="1A1A1A"/>
          <w:sz w:val="22"/>
          <w:szCs w:val="22"/>
        </w:rPr>
        <w:t xml:space="preserve"> University and trained at the Royal Academy of Dramatic Art in London. Graber is a Circumnavigator Scholar having </w:t>
      </w:r>
      <w:proofErr w:type="spellStart"/>
      <w:r w:rsidR="004C4139" w:rsidRPr="003E75FE">
        <w:rPr>
          <w:rFonts w:ascii="Arial" w:hAnsi="Arial" w:cs="Arial"/>
          <w:color w:val="1A1A1A"/>
          <w:sz w:val="22"/>
          <w:szCs w:val="22"/>
        </w:rPr>
        <w:t>traveled</w:t>
      </w:r>
      <w:proofErr w:type="spellEnd"/>
      <w:r w:rsidR="004C4139" w:rsidRPr="003E75FE">
        <w:rPr>
          <w:rFonts w:ascii="Arial" w:hAnsi="Arial" w:cs="Arial"/>
          <w:color w:val="1A1A1A"/>
          <w:sz w:val="22"/>
          <w:szCs w:val="22"/>
        </w:rPr>
        <w:t xml:space="preserve"> around the world to the US, UK, South Africa, Kenya, Mauritius, Australia, New Zealand, and Argentina researching theatre for social change. She won a Fulbright award to create devised work across the UK, named "One of 15 Women to Watch" in Today’s Chicago Woman Magazine, and shortlisted for the Amazing Women Awards with No.1 Magazine.</w:t>
      </w:r>
      <w:r w:rsidR="003E75FE">
        <w:rPr>
          <w:rFonts w:ascii="Arial" w:hAnsi="Arial" w:cs="Arial"/>
          <w:color w:val="1A1A1A"/>
          <w:sz w:val="22"/>
          <w:szCs w:val="22"/>
        </w:rPr>
        <w:t xml:space="preserve"> </w:t>
      </w:r>
      <w:r w:rsidR="004C4139" w:rsidRPr="003E75FE">
        <w:rPr>
          <w:rFonts w:ascii="Arial" w:hAnsi="Arial" w:cs="Arial"/>
          <w:color w:val="1A1A1A"/>
          <w:sz w:val="22"/>
          <w:szCs w:val="22"/>
        </w:rPr>
        <w:t>She received the MacArthur International Connections Fund for her production of </w:t>
      </w:r>
      <w:r w:rsidR="004C4139" w:rsidRPr="003E75FE">
        <w:rPr>
          <w:rFonts w:ascii="Arial" w:hAnsi="Arial" w:cs="Arial"/>
          <w:i/>
          <w:iCs/>
          <w:color w:val="1A1A1A"/>
          <w:sz w:val="22"/>
          <w:szCs w:val="22"/>
        </w:rPr>
        <w:t>Reprise</w:t>
      </w:r>
      <w:r w:rsidR="004C4139" w:rsidRPr="003E75FE">
        <w:rPr>
          <w:rFonts w:ascii="Arial" w:hAnsi="Arial" w:cs="Arial"/>
          <w:color w:val="1A1A1A"/>
          <w:sz w:val="22"/>
          <w:szCs w:val="22"/>
        </w:rPr>
        <w:t> which was performed both in Chicago and Glasgow as part of National Theatre of Scotland's </w:t>
      </w:r>
      <w:r w:rsidR="004C4139" w:rsidRPr="003E75FE">
        <w:rPr>
          <w:rFonts w:ascii="Arial" w:hAnsi="Arial" w:cs="Arial"/>
          <w:i/>
          <w:iCs/>
          <w:color w:val="1A1A1A"/>
          <w:sz w:val="22"/>
          <w:szCs w:val="22"/>
        </w:rPr>
        <w:t>Home Away Festival</w:t>
      </w:r>
      <w:r w:rsidR="004C4139" w:rsidRPr="003E75FE">
        <w:rPr>
          <w:rFonts w:ascii="Arial" w:hAnsi="Arial" w:cs="Arial"/>
          <w:color w:val="1A1A1A"/>
          <w:sz w:val="22"/>
          <w:szCs w:val="22"/>
        </w:rPr>
        <w:t>. Graber recently gave a TEDx talk on her research with Serendipity in creative practice which looks at the ways we welcome happy accidents into our work.</w:t>
      </w:r>
      <w:r w:rsidR="003E75FE">
        <w:rPr>
          <w:rFonts w:ascii="Arial" w:hAnsi="Arial" w:cs="Arial"/>
          <w:color w:val="1A1A1A"/>
          <w:sz w:val="22"/>
          <w:szCs w:val="22"/>
        </w:rPr>
        <w:t xml:space="preserve"> </w:t>
      </w:r>
      <w:r w:rsidR="004C4139" w:rsidRPr="003E75FE">
        <w:rPr>
          <w:rFonts w:ascii="Arial" w:hAnsi="Arial" w:cs="Arial"/>
          <w:color w:val="1A1A1A"/>
          <w:sz w:val="22"/>
          <w:szCs w:val="22"/>
        </w:rPr>
        <w:t xml:space="preserve">In the UK, Graber has worked with the National Theatre of Scotland, Playwrights’ Studio Scotland, Puppet Animation Scotland, Fuel, Tron, the LIFT festival, Scottish Youth Theatre, Surge, Imaginate, </w:t>
      </w:r>
      <w:proofErr w:type="spellStart"/>
      <w:r w:rsidR="004C4139" w:rsidRPr="003E75FE">
        <w:rPr>
          <w:rFonts w:ascii="Arial" w:hAnsi="Arial" w:cs="Arial"/>
          <w:color w:val="1A1A1A"/>
          <w:sz w:val="22"/>
          <w:szCs w:val="22"/>
        </w:rPr>
        <w:t>Starcatchers</w:t>
      </w:r>
      <w:proofErr w:type="spellEnd"/>
      <w:r w:rsidR="004C4139" w:rsidRPr="003E75FE">
        <w:rPr>
          <w:rFonts w:ascii="Arial" w:hAnsi="Arial" w:cs="Arial"/>
          <w:color w:val="1A1A1A"/>
          <w:sz w:val="22"/>
          <w:szCs w:val="22"/>
        </w:rPr>
        <w:t>, and the Edinburgh Fringe Festival. </w:t>
      </w:r>
    </w:p>
    <w:p w14:paraId="5778C385" w14:textId="77777777" w:rsidR="00AE7C65" w:rsidRDefault="00AE7C65" w:rsidP="00421859">
      <w:pPr>
        <w:rPr>
          <w:rFonts w:ascii="Arial" w:eastAsia="Times New Roman" w:hAnsi="Arial" w:cs="Arial"/>
          <w:b/>
          <w:bCs/>
          <w:color w:val="1A1A1A"/>
          <w:sz w:val="22"/>
          <w:szCs w:val="22"/>
          <w:lang w:eastAsia="en-GB"/>
        </w:rPr>
      </w:pPr>
    </w:p>
    <w:p w14:paraId="5212E1AC" w14:textId="5B75F65A" w:rsidR="00421859" w:rsidRPr="00D358B8" w:rsidRDefault="00421859" w:rsidP="00421859">
      <w:pPr>
        <w:rPr>
          <w:rFonts w:ascii="Calibri" w:eastAsia="Times New Roman" w:hAnsi="Calibri" w:cs="Calibri"/>
          <w:color w:val="000000"/>
          <w:sz w:val="22"/>
          <w:szCs w:val="22"/>
          <w:lang w:eastAsia="en-GB"/>
        </w:rPr>
      </w:pPr>
      <w:r w:rsidRPr="008907F2">
        <w:rPr>
          <w:rFonts w:ascii="Arial" w:eastAsia="Times New Roman" w:hAnsi="Arial" w:cs="Arial"/>
          <w:b/>
          <w:bCs/>
          <w:color w:val="222222"/>
          <w:sz w:val="22"/>
          <w:szCs w:val="22"/>
          <w:lang w:eastAsia="en-GB"/>
        </w:rPr>
        <w:t>Andy Manley</w:t>
      </w:r>
      <w:r w:rsidRPr="008907F2">
        <w:rPr>
          <w:rFonts w:ascii="Arial" w:eastAsia="Times New Roman" w:hAnsi="Arial" w:cs="Arial"/>
          <w:color w:val="222222"/>
          <w:sz w:val="22"/>
          <w:szCs w:val="22"/>
          <w:lang w:eastAsia="en-GB"/>
        </w:rPr>
        <w:t xml:space="preserve"> is a theatre artist who specialises in creating performances for young audiences. Andy’s work tours extensively to UK and international venues and festivals.</w:t>
      </w:r>
      <w:r>
        <w:rPr>
          <w:rFonts w:ascii="Arial" w:eastAsia="Times New Roman" w:hAnsi="Arial" w:cs="Arial"/>
          <w:color w:val="222222"/>
          <w:sz w:val="22"/>
          <w:szCs w:val="22"/>
          <w:lang w:eastAsia="en-GB"/>
        </w:rPr>
        <w:t xml:space="preserve"> </w:t>
      </w:r>
      <w:r w:rsidRPr="008907F2">
        <w:rPr>
          <w:rFonts w:ascii="Arial" w:eastAsia="Times New Roman" w:hAnsi="Arial" w:cs="Arial"/>
          <w:color w:val="222222"/>
          <w:sz w:val="22"/>
          <w:szCs w:val="22"/>
          <w:lang w:eastAsia="en-GB"/>
        </w:rPr>
        <w:t>He has worked extensively in the children’s sector across Scotland. His work</w:t>
      </w:r>
      <w:r>
        <w:rPr>
          <w:rFonts w:ascii="Arial" w:eastAsia="Times New Roman" w:hAnsi="Arial" w:cs="Arial"/>
          <w:color w:val="222222"/>
          <w:sz w:val="22"/>
          <w:szCs w:val="22"/>
          <w:lang w:eastAsia="en-GB"/>
        </w:rPr>
        <w:t xml:space="preserve"> </w:t>
      </w:r>
      <w:r w:rsidRPr="008907F2">
        <w:rPr>
          <w:rFonts w:ascii="Arial" w:eastAsia="Times New Roman" w:hAnsi="Arial" w:cs="Arial"/>
          <w:color w:val="222222"/>
          <w:sz w:val="22"/>
          <w:szCs w:val="22"/>
          <w:lang w:eastAsia="en-GB"/>
        </w:rPr>
        <w:t>includes: </w:t>
      </w:r>
      <w:r w:rsidRPr="008907F2">
        <w:rPr>
          <w:rFonts w:ascii="Arial" w:eastAsia="Times New Roman" w:hAnsi="Arial" w:cs="Arial"/>
          <w:i/>
          <w:iCs/>
          <w:color w:val="222222"/>
          <w:sz w:val="22"/>
          <w:szCs w:val="22"/>
          <w:lang w:eastAsia="en-GB"/>
        </w:rPr>
        <w:t>White</w:t>
      </w:r>
      <w:r w:rsidRPr="008907F2">
        <w:rPr>
          <w:rFonts w:ascii="Arial" w:eastAsia="Times New Roman" w:hAnsi="Arial" w:cs="Arial"/>
          <w:color w:val="222222"/>
          <w:sz w:val="22"/>
          <w:szCs w:val="22"/>
          <w:lang w:eastAsia="en-GB"/>
        </w:rPr>
        <w:t>, </w:t>
      </w:r>
      <w:r w:rsidRPr="008907F2">
        <w:rPr>
          <w:rFonts w:ascii="Arial" w:eastAsia="Times New Roman" w:hAnsi="Arial" w:cs="Arial"/>
          <w:i/>
          <w:iCs/>
          <w:color w:val="222222"/>
          <w:sz w:val="22"/>
          <w:szCs w:val="22"/>
          <w:lang w:eastAsia="en-GB"/>
        </w:rPr>
        <w:t>Martha</w:t>
      </w:r>
      <w:r w:rsidRPr="008907F2">
        <w:rPr>
          <w:rFonts w:ascii="Arial" w:eastAsia="Times New Roman" w:hAnsi="Arial" w:cs="Arial"/>
          <w:color w:val="222222"/>
          <w:sz w:val="22"/>
          <w:szCs w:val="22"/>
          <w:lang w:eastAsia="en-GB"/>
        </w:rPr>
        <w:t>, </w:t>
      </w:r>
      <w:r w:rsidRPr="008907F2">
        <w:rPr>
          <w:rFonts w:ascii="Arial" w:eastAsia="Times New Roman" w:hAnsi="Arial" w:cs="Arial"/>
          <w:i/>
          <w:iCs/>
          <w:color w:val="222222"/>
          <w:sz w:val="22"/>
          <w:szCs w:val="22"/>
          <w:lang w:eastAsia="en-GB"/>
        </w:rPr>
        <w:t>Kappa</w:t>
      </w:r>
      <w:r w:rsidRPr="008907F2">
        <w:rPr>
          <w:rFonts w:ascii="Arial" w:eastAsia="Times New Roman" w:hAnsi="Arial" w:cs="Arial"/>
          <w:color w:val="222222"/>
          <w:sz w:val="22"/>
          <w:szCs w:val="22"/>
          <w:lang w:eastAsia="en-GB"/>
        </w:rPr>
        <w:t>, </w:t>
      </w:r>
      <w:r w:rsidRPr="008907F2">
        <w:rPr>
          <w:rFonts w:ascii="Arial" w:eastAsia="Times New Roman" w:hAnsi="Arial" w:cs="Arial"/>
          <w:i/>
          <w:iCs/>
          <w:color w:val="222222"/>
          <w:sz w:val="22"/>
          <w:szCs w:val="22"/>
          <w:lang w:eastAsia="en-GB"/>
        </w:rPr>
        <w:t>The Ballad of Pondlife McGurk</w:t>
      </w:r>
      <w:r w:rsidRPr="008907F2">
        <w:rPr>
          <w:rFonts w:ascii="Arial" w:eastAsia="Times New Roman" w:hAnsi="Arial" w:cs="Arial"/>
          <w:color w:val="222222"/>
          <w:sz w:val="22"/>
          <w:szCs w:val="22"/>
          <w:lang w:eastAsia="en-GB"/>
        </w:rPr>
        <w:t> with Catherine Wheels Theatre Company; </w:t>
      </w:r>
      <w:r w:rsidRPr="008907F2">
        <w:rPr>
          <w:rFonts w:ascii="Arial" w:eastAsia="Times New Roman" w:hAnsi="Arial" w:cs="Arial"/>
          <w:i/>
          <w:iCs/>
          <w:color w:val="222222"/>
          <w:sz w:val="22"/>
          <w:szCs w:val="22"/>
          <w:lang w:eastAsia="en-GB"/>
        </w:rPr>
        <w:t>Potato Needs a Bath and</w:t>
      </w:r>
      <w:r w:rsidRPr="008907F2">
        <w:rPr>
          <w:rFonts w:ascii="Arial" w:eastAsia="Times New Roman" w:hAnsi="Arial" w:cs="Arial"/>
          <w:color w:val="222222"/>
          <w:sz w:val="22"/>
          <w:szCs w:val="22"/>
          <w:lang w:eastAsia="en-GB"/>
        </w:rPr>
        <w:t> </w:t>
      </w:r>
      <w:r w:rsidRPr="008907F2">
        <w:rPr>
          <w:rFonts w:ascii="Arial" w:eastAsia="Times New Roman" w:hAnsi="Arial" w:cs="Arial"/>
          <w:i/>
          <w:iCs/>
          <w:color w:val="222222"/>
          <w:sz w:val="22"/>
          <w:szCs w:val="22"/>
          <w:lang w:eastAsia="en-GB"/>
        </w:rPr>
        <w:t>HUFF</w:t>
      </w:r>
      <w:r w:rsidRPr="008907F2">
        <w:rPr>
          <w:rFonts w:ascii="Arial" w:eastAsia="Times New Roman" w:hAnsi="Arial" w:cs="Arial"/>
          <w:color w:val="222222"/>
          <w:sz w:val="22"/>
          <w:szCs w:val="22"/>
          <w:lang w:eastAsia="en-GB"/>
        </w:rPr>
        <w:t> with Shona Reppe; </w:t>
      </w:r>
      <w:r w:rsidRPr="008907F2">
        <w:rPr>
          <w:rFonts w:ascii="Arial" w:eastAsia="Times New Roman" w:hAnsi="Arial" w:cs="Arial"/>
          <w:i/>
          <w:iCs/>
          <w:color w:val="222222"/>
          <w:sz w:val="22"/>
          <w:szCs w:val="22"/>
          <w:lang w:eastAsia="en-GB"/>
        </w:rPr>
        <w:t>Little Light</w:t>
      </w:r>
      <w:r w:rsidRPr="008907F2">
        <w:rPr>
          <w:rFonts w:ascii="Arial" w:eastAsia="Times New Roman" w:hAnsi="Arial" w:cs="Arial"/>
          <w:color w:val="222222"/>
          <w:sz w:val="22"/>
          <w:szCs w:val="22"/>
          <w:lang w:eastAsia="en-GB"/>
        </w:rPr>
        <w:t> and </w:t>
      </w:r>
      <w:r w:rsidRPr="008907F2">
        <w:rPr>
          <w:rFonts w:ascii="Arial" w:eastAsia="Times New Roman" w:hAnsi="Arial" w:cs="Arial"/>
          <w:i/>
          <w:iCs/>
          <w:color w:val="222222"/>
          <w:sz w:val="22"/>
          <w:szCs w:val="22"/>
          <w:lang w:eastAsia="en-GB"/>
        </w:rPr>
        <w:t>My House</w:t>
      </w:r>
      <w:r w:rsidRPr="008907F2">
        <w:rPr>
          <w:rFonts w:ascii="Arial" w:eastAsia="Times New Roman" w:hAnsi="Arial" w:cs="Arial"/>
          <w:color w:val="222222"/>
          <w:sz w:val="22"/>
          <w:szCs w:val="22"/>
          <w:lang w:eastAsia="en-GB"/>
        </w:rPr>
        <w:t xml:space="preserve"> with </w:t>
      </w:r>
      <w:proofErr w:type="spellStart"/>
      <w:r w:rsidRPr="008907F2">
        <w:rPr>
          <w:rFonts w:ascii="Arial" w:eastAsia="Times New Roman" w:hAnsi="Arial" w:cs="Arial"/>
          <w:color w:val="222222"/>
          <w:sz w:val="22"/>
          <w:szCs w:val="22"/>
          <w:lang w:eastAsia="en-GB"/>
        </w:rPr>
        <w:t>Starcatchers</w:t>
      </w:r>
      <w:proofErr w:type="spellEnd"/>
      <w:r w:rsidRPr="008907F2">
        <w:rPr>
          <w:rFonts w:ascii="Arial" w:eastAsia="Times New Roman" w:hAnsi="Arial" w:cs="Arial"/>
          <w:color w:val="222222"/>
          <w:sz w:val="22"/>
          <w:szCs w:val="22"/>
          <w:lang w:eastAsia="en-GB"/>
        </w:rPr>
        <w:t>; </w:t>
      </w:r>
      <w:r w:rsidRPr="008907F2">
        <w:rPr>
          <w:rFonts w:ascii="Arial" w:eastAsia="Times New Roman" w:hAnsi="Arial" w:cs="Arial"/>
          <w:i/>
          <w:iCs/>
          <w:color w:val="222222"/>
          <w:sz w:val="22"/>
          <w:szCs w:val="22"/>
          <w:lang w:eastAsia="en-GB"/>
        </w:rPr>
        <w:t>Mikey and Addie</w:t>
      </w:r>
      <w:r w:rsidRPr="008907F2">
        <w:rPr>
          <w:rFonts w:ascii="Arial" w:eastAsia="Times New Roman" w:hAnsi="Arial" w:cs="Arial"/>
          <w:color w:val="222222"/>
          <w:sz w:val="22"/>
          <w:szCs w:val="22"/>
          <w:lang w:eastAsia="en-GB"/>
        </w:rPr>
        <w:t> with Red Bridge Arts. Most recently he</w:t>
      </w:r>
      <w:r>
        <w:rPr>
          <w:rFonts w:ascii="Arial" w:eastAsia="Times New Roman" w:hAnsi="Arial" w:cs="Arial"/>
          <w:color w:val="222222"/>
          <w:sz w:val="22"/>
          <w:szCs w:val="22"/>
          <w:lang w:eastAsia="en-GB"/>
        </w:rPr>
        <w:t xml:space="preserve"> </w:t>
      </w:r>
      <w:r w:rsidRPr="008907F2">
        <w:rPr>
          <w:rFonts w:ascii="Arial" w:eastAsia="Times New Roman" w:hAnsi="Arial" w:cs="Arial"/>
          <w:color w:val="222222"/>
          <w:sz w:val="22"/>
          <w:szCs w:val="22"/>
          <w:lang w:eastAsia="en-GB"/>
        </w:rPr>
        <w:t>created </w:t>
      </w:r>
      <w:r w:rsidRPr="008907F2">
        <w:rPr>
          <w:rFonts w:ascii="Arial" w:eastAsia="Times New Roman" w:hAnsi="Arial" w:cs="Arial"/>
          <w:i/>
          <w:iCs/>
          <w:color w:val="222222"/>
          <w:sz w:val="22"/>
          <w:szCs w:val="22"/>
          <w:lang w:eastAsia="en-GB"/>
        </w:rPr>
        <w:t>Black Beauty</w:t>
      </w:r>
      <w:r w:rsidRPr="008907F2">
        <w:rPr>
          <w:rFonts w:ascii="Arial" w:eastAsia="Times New Roman" w:hAnsi="Arial" w:cs="Arial"/>
          <w:color w:val="222222"/>
          <w:sz w:val="22"/>
          <w:szCs w:val="22"/>
          <w:lang w:eastAsia="en-GB"/>
        </w:rPr>
        <w:t> with Shona Reppe, Andy Cannon and Ian Cameron with Red Bridge Arts and the Traverse Theatre.</w:t>
      </w:r>
      <w:r>
        <w:rPr>
          <w:rFonts w:ascii="Arial" w:eastAsia="Times New Roman" w:hAnsi="Arial" w:cs="Arial"/>
          <w:color w:val="222222"/>
          <w:sz w:val="22"/>
          <w:szCs w:val="22"/>
          <w:lang w:eastAsia="en-GB"/>
        </w:rPr>
        <w:t xml:space="preserve"> He created </w:t>
      </w:r>
      <w:r w:rsidRPr="008907F2">
        <w:rPr>
          <w:rFonts w:ascii="Arial" w:eastAsia="Times New Roman" w:hAnsi="Arial" w:cs="Arial"/>
          <w:i/>
          <w:iCs/>
          <w:color w:val="222222"/>
          <w:sz w:val="22"/>
          <w:szCs w:val="22"/>
          <w:lang w:eastAsia="en-GB"/>
        </w:rPr>
        <w:t>Night Light</w:t>
      </w:r>
      <w:r>
        <w:rPr>
          <w:rFonts w:ascii="Arial" w:eastAsia="Times New Roman" w:hAnsi="Arial" w:cs="Arial"/>
          <w:i/>
          <w:iCs/>
          <w:color w:val="222222"/>
          <w:sz w:val="22"/>
          <w:szCs w:val="22"/>
          <w:lang w:eastAsia="en-GB"/>
        </w:rPr>
        <w:t>,</w:t>
      </w:r>
      <w:r w:rsidRPr="008907F2">
        <w:rPr>
          <w:rFonts w:ascii="Arial" w:eastAsia="Times New Roman" w:hAnsi="Arial" w:cs="Arial"/>
          <w:color w:val="222222"/>
          <w:sz w:val="22"/>
          <w:szCs w:val="22"/>
          <w:lang w:eastAsia="en-GB"/>
        </w:rPr>
        <w:t> a new show with </w:t>
      </w:r>
      <w:proofErr w:type="spellStart"/>
      <w:r w:rsidRPr="008907F2">
        <w:rPr>
          <w:rFonts w:ascii="Arial" w:eastAsia="Times New Roman" w:hAnsi="Arial" w:cs="Arial"/>
          <w:color w:val="222222"/>
          <w:sz w:val="22"/>
          <w:szCs w:val="22"/>
          <w:lang w:eastAsia="en-GB"/>
        </w:rPr>
        <w:t>Teater</w:t>
      </w:r>
      <w:proofErr w:type="spellEnd"/>
      <w:r w:rsidRPr="008907F2">
        <w:rPr>
          <w:rFonts w:ascii="Arial" w:eastAsia="Times New Roman" w:hAnsi="Arial" w:cs="Arial"/>
          <w:color w:val="222222"/>
          <w:sz w:val="22"/>
          <w:szCs w:val="22"/>
          <w:lang w:eastAsia="en-GB"/>
        </w:rPr>
        <w:t xml:space="preserve"> </w:t>
      </w:r>
      <w:proofErr w:type="spellStart"/>
      <w:r w:rsidRPr="008907F2">
        <w:rPr>
          <w:rFonts w:ascii="Arial" w:eastAsia="Times New Roman" w:hAnsi="Arial" w:cs="Arial"/>
          <w:color w:val="222222"/>
          <w:sz w:val="22"/>
          <w:szCs w:val="22"/>
          <w:lang w:eastAsia="en-GB"/>
        </w:rPr>
        <w:t>Refleksion</w:t>
      </w:r>
      <w:proofErr w:type="spellEnd"/>
      <w:r>
        <w:rPr>
          <w:rFonts w:ascii="Arial" w:eastAsia="Times New Roman" w:hAnsi="Arial" w:cs="Arial"/>
          <w:color w:val="222222"/>
          <w:sz w:val="22"/>
          <w:szCs w:val="22"/>
          <w:lang w:eastAsia="en-GB"/>
        </w:rPr>
        <w:t xml:space="preserve">, </w:t>
      </w:r>
      <w:r w:rsidRPr="008907F2">
        <w:rPr>
          <w:rFonts w:ascii="Arial" w:eastAsia="Times New Roman" w:hAnsi="Arial" w:cs="Arial"/>
          <w:color w:val="222222"/>
          <w:sz w:val="22"/>
          <w:szCs w:val="22"/>
          <w:lang w:eastAsia="en-GB"/>
        </w:rPr>
        <w:t xml:space="preserve">Denmark and Red Bridge Arts, commissioned by the Edinburgh International Children’s Festival and performed as part of the 2017 </w:t>
      </w:r>
      <w:r>
        <w:rPr>
          <w:rFonts w:ascii="Arial" w:eastAsia="Times New Roman" w:hAnsi="Arial" w:cs="Arial"/>
          <w:color w:val="222222"/>
          <w:sz w:val="22"/>
          <w:szCs w:val="22"/>
          <w:lang w:eastAsia="en-GB"/>
        </w:rPr>
        <w:t>F</w:t>
      </w:r>
      <w:r w:rsidRPr="008907F2">
        <w:rPr>
          <w:rFonts w:ascii="Arial" w:eastAsia="Times New Roman" w:hAnsi="Arial" w:cs="Arial"/>
          <w:color w:val="222222"/>
          <w:sz w:val="22"/>
          <w:szCs w:val="22"/>
          <w:lang w:eastAsia="en-GB"/>
        </w:rPr>
        <w:t>estival</w:t>
      </w:r>
      <w:r>
        <w:rPr>
          <w:rFonts w:ascii="Arial" w:eastAsia="Times New Roman" w:hAnsi="Arial" w:cs="Arial"/>
          <w:color w:val="222222"/>
          <w:sz w:val="22"/>
          <w:szCs w:val="22"/>
          <w:lang w:eastAsia="en-GB"/>
        </w:rPr>
        <w:t xml:space="preserve"> and </w:t>
      </w:r>
      <w:r w:rsidRPr="008907F2">
        <w:rPr>
          <w:rFonts w:ascii="Arial" w:eastAsia="Times New Roman" w:hAnsi="Arial" w:cs="Arial"/>
          <w:i/>
          <w:iCs/>
          <w:color w:val="222222"/>
          <w:sz w:val="22"/>
          <w:szCs w:val="22"/>
          <w:lang w:eastAsia="en-GB"/>
        </w:rPr>
        <w:t>Stick by Me</w:t>
      </w:r>
      <w:r w:rsidRPr="008907F2">
        <w:rPr>
          <w:rFonts w:ascii="Arial" w:eastAsia="Times New Roman" w:hAnsi="Arial" w:cs="Arial"/>
          <w:color w:val="222222"/>
          <w:sz w:val="22"/>
          <w:szCs w:val="22"/>
          <w:lang w:eastAsia="en-GB"/>
        </w:rPr>
        <w:t>, a new show for 3-6</w:t>
      </w:r>
      <w:r>
        <w:rPr>
          <w:rFonts w:ascii="Arial" w:eastAsia="Times New Roman" w:hAnsi="Arial" w:cs="Arial"/>
          <w:color w:val="222222"/>
          <w:sz w:val="22"/>
          <w:szCs w:val="22"/>
          <w:lang w:eastAsia="en-GB"/>
        </w:rPr>
        <w:t xml:space="preserve"> y</w:t>
      </w:r>
      <w:r w:rsidRPr="008907F2">
        <w:rPr>
          <w:rFonts w:ascii="Arial" w:eastAsia="Times New Roman" w:hAnsi="Arial" w:cs="Arial"/>
          <w:color w:val="222222"/>
          <w:sz w:val="22"/>
          <w:szCs w:val="22"/>
          <w:lang w:eastAsia="en-GB"/>
        </w:rPr>
        <w:t>ear olds,</w:t>
      </w:r>
      <w:r>
        <w:rPr>
          <w:rFonts w:ascii="Arial" w:eastAsia="Times New Roman" w:hAnsi="Arial" w:cs="Arial"/>
          <w:color w:val="222222"/>
          <w:sz w:val="22"/>
          <w:szCs w:val="22"/>
          <w:lang w:eastAsia="en-GB"/>
        </w:rPr>
        <w:t xml:space="preserve"> </w:t>
      </w:r>
      <w:r w:rsidRPr="008907F2">
        <w:rPr>
          <w:rFonts w:ascii="Arial" w:eastAsia="Times New Roman" w:hAnsi="Arial" w:cs="Arial"/>
          <w:color w:val="222222"/>
          <w:sz w:val="22"/>
          <w:szCs w:val="22"/>
          <w:lang w:eastAsia="en-GB"/>
        </w:rPr>
        <w:t xml:space="preserve">commissioned and premiered at </w:t>
      </w:r>
      <w:proofErr w:type="spellStart"/>
      <w:r w:rsidRPr="008907F2">
        <w:rPr>
          <w:rFonts w:ascii="Arial" w:eastAsia="Times New Roman" w:hAnsi="Arial" w:cs="Arial"/>
          <w:color w:val="222222"/>
          <w:sz w:val="22"/>
          <w:szCs w:val="22"/>
          <w:lang w:eastAsia="en-GB"/>
        </w:rPr>
        <w:t>Gulbenkian’s</w:t>
      </w:r>
      <w:proofErr w:type="spellEnd"/>
      <w:r w:rsidRPr="008907F2">
        <w:rPr>
          <w:rFonts w:ascii="Arial" w:eastAsia="Times New Roman" w:hAnsi="Arial" w:cs="Arial"/>
          <w:color w:val="222222"/>
          <w:sz w:val="22"/>
          <w:szCs w:val="22"/>
          <w:lang w:eastAsia="en-GB"/>
        </w:rPr>
        <w:t xml:space="preserve"> Boing Festival in 2017.</w:t>
      </w:r>
      <w:r w:rsidRPr="51358DBB">
        <w:rPr>
          <w:rFonts w:ascii="Arial" w:eastAsia="Times New Roman" w:hAnsi="Arial" w:cs="Arial"/>
          <w:color w:val="000000" w:themeColor="text1"/>
          <w:sz w:val="22"/>
          <w:szCs w:val="22"/>
          <w:lang w:eastAsia="en-GB"/>
        </w:rPr>
        <w:t> These works have all gone on to tour extensively.</w:t>
      </w:r>
      <w:r w:rsidRPr="51358DBB">
        <w:rPr>
          <w:rFonts w:ascii="Calibri" w:eastAsia="Times New Roman" w:hAnsi="Calibri" w:cs="Calibri"/>
          <w:color w:val="000000" w:themeColor="text1"/>
          <w:sz w:val="22"/>
          <w:szCs w:val="22"/>
          <w:lang w:eastAsia="en-GB"/>
        </w:rPr>
        <w:t xml:space="preserve"> </w:t>
      </w:r>
      <w:r w:rsidRPr="008907F2">
        <w:rPr>
          <w:rFonts w:ascii="Arial" w:eastAsia="Times New Roman" w:hAnsi="Arial" w:cs="Arial"/>
          <w:color w:val="222222"/>
          <w:sz w:val="22"/>
          <w:szCs w:val="22"/>
          <w:lang w:eastAsia="en-GB"/>
        </w:rPr>
        <w:t xml:space="preserve">His directing credits include work for Catherine Wheels, Scottish Opera, Glyndebourne, </w:t>
      </w:r>
      <w:proofErr w:type="spellStart"/>
      <w:r>
        <w:rPr>
          <w:rFonts w:ascii="Arial" w:eastAsia="Times New Roman" w:hAnsi="Arial" w:cs="Arial"/>
          <w:color w:val="222222"/>
          <w:sz w:val="22"/>
          <w:szCs w:val="22"/>
          <w:lang w:eastAsia="en-GB"/>
        </w:rPr>
        <w:t>M</w:t>
      </w:r>
      <w:r w:rsidRPr="008907F2">
        <w:rPr>
          <w:rFonts w:ascii="Arial" w:eastAsia="Times New Roman" w:hAnsi="Arial" w:cs="Arial"/>
          <w:color w:val="222222"/>
          <w:sz w:val="22"/>
          <w:szCs w:val="22"/>
          <w:lang w:eastAsia="en-GB"/>
        </w:rPr>
        <w:t>acrobert</w:t>
      </w:r>
      <w:proofErr w:type="spellEnd"/>
      <w:r w:rsidRPr="008907F2">
        <w:rPr>
          <w:rFonts w:ascii="Arial" w:eastAsia="Times New Roman" w:hAnsi="Arial" w:cs="Arial"/>
          <w:color w:val="222222"/>
          <w:sz w:val="22"/>
          <w:szCs w:val="22"/>
          <w:lang w:eastAsia="en-GB"/>
        </w:rPr>
        <w:t xml:space="preserve"> </w:t>
      </w:r>
      <w:r>
        <w:rPr>
          <w:rFonts w:ascii="Arial" w:eastAsia="Times New Roman" w:hAnsi="Arial" w:cs="Arial"/>
          <w:color w:val="222222"/>
          <w:sz w:val="22"/>
          <w:szCs w:val="22"/>
          <w:lang w:eastAsia="en-GB"/>
        </w:rPr>
        <w:t>A</w:t>
      </w:r>
      <w:r w:rsidRPr="008907F2">
        <w:rPr>
          <w:rFonts w:ascii="Arial" w:eastAsia="Times New Roman" w:hAnsi="Arial" w:cs="Arial"/>
          <w:color w:val="222222"/>
          <w:sz w:val="22"/>
          <w:szCs w:val="22"/>
          <w:lang w:eastAsia="en-GB"/>
        </w:rPr>
        <w:t xml:space="preserve">rts </w:t>
      </w:r>
      <w:r>
        <w:rPr>
          <w:rFonts w:ascii="Arial" w:eastAsia="Times New Roman" w:hAnsi="Arial" w:cs="Arial"/>
          <w:color w:val="222222"/>
          <w:sz w:val="22"/>
          <w:szCs w:val="22"/>
          <w:lang w:eastAsia="en-GB"/>
        </w:rPr>
        <w:t>C</w:t>
      </w:r>
      <w:r w:rsidRPr="008907F2">
        <w:rPr>
          <w:rFonts w:ascii="Arial" w:eastAsia="Times New Roman" w:hAnsi="Arial" w:cs="Arial"/>
          <w:color w:val="222222"/>
          <w:sz w:val="22"/>
          <w:szCs w:val="22"/>
          <w:lang w:eastAsia="en-GB"/>
        </w:rPr>
        <w:t xml:space="preserve">entre, M6 Theatre Company, Polka Theatre, </w:t>
      </w:r>
      <w:proofErr w:type="spellStart"/>
      <w:r w:rsidRPr="008907F2">
        <w:rPr>
          <w:rFonts w:ascii="Arial" w:eastAsia="Times New Roman" w:hAnsi="Arial" w:cs="Arial"/>
          <w:color w:val="222222"/>
          <w:sz w:val="22"/>
          <w:szCs w:val="22"/>
          <w:lang w:eastAsia="en-GB"/>
        </w:rPr>
        <w:t>Barneteatret</w:t>
      </w:r>
      <w:proofErr w:type="spellEnd"/>
      <w:r w:rsidRPr="008907F2">
        <w:rPr>
          <w:rFonts w:ascii="Arial" w:eastAsia="Times New Roman" w:hAnsi="Arial" w:cs="Arial"/>
          <w:color w:val="222222"/>
          <w:sz w:val="22"/>
          <w:szCs w:val="22"/>
          <w:lang w:eastAsia="en-GB"/>
        </w:rPr>
        <w:t xml:space="preserve"> </w:t>
      </w:r>
      <w:proofErr w:type="spellStart"/>
      <w:r w:rsidRPr="008907F2">
        <w:rPr>
          <w:rFonts w:ascii="Arial" w:eastAsia="Times New Roman" w:hAnsi="Arial" w:cs="Arial"/>
          <w:color w:val="222222"/>
          <w:sz w:val="22"/>
          <w:szCs w:val="22"/>
          <w:lang w:eastAsia="en-GB"/>
        </w:rPr>
        <w:t>Vart</w:t>
      </w:r>
      <w:proofErr w:type="spellEnd"/>
      <w:r w:rsidRPr="008907F2">
        <w:rPr>
          <w:rFonts w:ascii="Arial" w:eastAsia="Times New Roman" w:hAnsi="Arial" w:cs="Arial"/>
          <w:color w:val="222222"/>
          <w:sz w:val="22"/>
          <w:szCs w:val="22"/>
          <w:lang w:eastAsia="en-GB"/>
        </w:rPr>
        <w:t xml:space="preserve"> (Norway), </w:t>
      </w:r>
      <w:proofErr w:type="spellStart"/>
      <w:r w:rsidRPr="008907F2">
        <w:rPr>
          <w:rFonts w:ascii="Arial" w:eastAsia="Times New Roman" w:hAnsi="Arial" w:cs="Arial"/>
          <w:color w:val="222222"/>
          <w:sz w:val="22"/>
          <w:szCs w:val="22"/>
          <w:lang w:eastAsia="en-GB"/>
        </w:rPr>
        <w:t>Theater</w:t>
      </w:r>
      <w:proofErr w:type="spellEnd"/>
      <w:r w:rsidRPr="008907F2">
        <w:rPr>
          <w:rFonts w:ascii="Arial" w:eastAsia="Times New Roman" w:hAnsi="Arial" w:cs="Arial"/>
          <w:color w:val="222222"/>
          <w:sz w:val="22"/>
          <w:szCs w:val="22"/>
          <w:lang w:eastAsia="en-GB"/>
        </w:rPr>
        <w:t xml:space="preserve"> </w:t>
      </w:r>
      <w:proofErr w:type="spellStart"/>
      <w:r w:rsidRPr="008907F2">
        <w:rPr>
          <w:rFonts w:ascii="Arial" w:eastAsia="Times New Roman" w:hAnsi="Arial" w:cs="Arial"/>
          <w:color w:val="222222"/>
          <w:sz w:val="22"/>
          <w:szCs w:val="22"/>
          <w:lang w:eastAsia="en-GB"/>
        </w:rPr>
        <w:t>o.N</w:t>
      </w:r>
      <w:proofErr w:type="spellEnd"/>
      <w:r w:rsidRPr="008907F2">
        <w:rPr>
          <w:rFonts w:ascii="Arial" w:eastAsia="Times New Roman" w:hAnsi="Arial" w:cs="Arial"/>
          <w:color w:val="222222"/>
          <w:sz w:val="22"/>
          <w:szCs w:val="22"/>
          <w:lang w:eastAsia="en-GB"/>
        </w:rPr>
        <w:t xml:space="preserve"> and </w:t>
      </w:r>
      <w:proofErr w:type="spellStart"/>
      <w:r w:rsidRPr="008907F2">
        <w:rPr>
          <w:rFonts w:ascii="Arial" w:eastAsia="Times New Roman" w:hAnsi="Arial" w:cs="Arial"/>
          <w:color w:val="222222"/>
          <w:sz w:val="22"/>
          <w:szCs w:val="22"/>
          <w:lang w:eastAsia="en-GB"/>
        </w:rPr>
        <w:t>Theater</w:t>
      </w:r>
      <w:proofErr w:type="spellEnd"/>
      <w:r w:rsidRPr="008907F2">
        <w:rPr>
          <w:rFonts w:ascii="Arial" w:eastAsia="Times New Roman" w:hAnsi="Arial" w:cs="Arial"/>
          <w:color w:val="222222"/>
          <w:sz w:val="22"/>
          <w:szCs w:val="22"/>
          <w:lang w:eastAsia="en-GB"/>
        </w:rPr>
        <w:t xml:space="preserve"> </w:t>
      </w:r>
      <w:proofErr w:type="spellStart"/>
      <w:r w:rsidRPr="008907F2">
        <w:rPr>
          <w:rFonts w:ascii="Arial" w:eastAsia="Times New Roman" w:hAnsi="Arial" w:cs="Arial"/>
          <w:color w:val="222222"/>
          <w:sz w:val="22"/>
          <w:szCs w:val="22"/>
          <w:lang w:eastAsia="en-GB"/>
        </w:rPr>
        <w:t>Junge</w:t>
      </w:r>
      <w:proofErr w:type="spellEnd"/>
      <w:r w:rsidRPr="008907F2">
        <w:rPr>
          <w:rFonts w:ascii="Arial" w:eastAsia="Times New Roman" w:hAnsi="Arial" w:cs="Arial"/>
          <w:color w:val="222222"/>
          <w:sz w:val="22"/>
          <w:szCs w:val="22"/>
          <w:lang w:eastAsia="en-GB"/>
        </w:rPr>
        <w:t xml:space="preserve"> Generation (Germany). In 2012 he was awarded a Herald Archangel for his work in children’s theatre.</w:t>
      </w:r>
    </w:p>
    <w:p w14:paraId="042197D1" w14:textId="77777777" w:rsidR="00EE46C4" w:rsidRDefault="00EE46C4" w:rsidP="00435B37">
      <w:pPr>
        <w:rPr>
          <w:rFonts w:ascii="Arial" w:eastAsia="Times New Roman" w:hAnsi="Arial" w:cs="Arial"/>
          <w:b/>
          <w:bCs/>
          <w:color w:val="1A1A1A"/>
          <w:sz w:val="22"/>
          <w:szCs w:val="22"/>
          <w:lang w:eastAsia="en-GB"/>
        </w:rPr>
      </w:pPr>
    </w:p>
    <w:p w14:paraId="1BB99DE1" w14:textId="47E70117" w:rsidR="00435B37" w:rsidRPr="00F06534" w:rsidRDefault="00435B37" w:rsidP="00435B37">
      <w:pPr>
        <w:rPr>
          <w:rFonts w:ascii="-webkit-standard" w:eastAsia="Times New Roman" w:hAnsi="-webkit-standard" w:cs="Times New Roman"/>
          <w:color w:val="000000" w:themeColor="text1"/>
          <w:sz w:val="22"/>
          <w:szCs w:val="22"/>
          <w:lang w:eastAsia="en-GB"/>
        </w:rPr>
      </w:pPr>
      <w:r w:rsidRPr="00F06534">
        <w:rPr>
          <w:rFonts w:ascii="Arial" w:eastAsia="Times New Roman" w:hAnsi="Arial" w:cs="Arial"/>
          <w:b/>
          <w:bCs/>
          <w:color w:val="000000" w:themeColor="text1"/>
          <w:sz w:val="22"/>
          <w:szCs w:val="22"/>
          <w:lang w:eastAsia="en-GB"/>
        </w:rPr>
        <w:t xml:space="preserve">Quicksand </w:t>
      </w:r>
      <w:r w:rsidRPr="00F06534">
        <w:rPr>
          <w:rFonts w:ascii="Arial" w:eastAsia="Times New Roman" w:hAnsi="Arial" w:cs="Arial"/>
          <w:color w:val="000000" w:themeColor="text1"/>
          <w:sz w:val="22"/>
          <w:szCs w:val="22"/>
          <w:lang w:eastAsia="en-GB"/>
        </w:rPr>
        <w:t xml:space="preserve">is a design strategy &amp; innovation consultancy headquartered in </w:t>
      </w:r>
      <w:r w:rsidR="00EE46C4" w:rsidRPr="00F06534">
        <w:rPr>
          <w:rFonts w:ascii="Arial" w:eastAsia="Times New Roman" w:hAnsi="Arial" w:cs="Arial"/>
          <w:color w:val="000000" w:themeColor="text1"/>
          <w:sz w:val="22"/>
          <w:szCs w:val="22"/>
          <w:lang w:eastAsia="en-GB"/>
        </w:rPr>
        <w:t>India and</w:t>
      </w:r>
      <w:r w:rsidRPr="00F06534">
        <w:rPr>
          <w:rFonts w:ascii="Arial" w:eastAsia="Times New Roman" w:hAnsi="Arial" w:cs="Arial"/>
          <w:color w:val="000000" w:themeColor="text1"/>
          <w:sz w:val="22"/>
          <w:szCs w:val="22"/>
          <w:lang w:eastAsia="en-GB"/>
        </w:rPr>
        <w:t xml:space="preserve"> working in emerging markets. We are driven by a passion for human-centred design - a powerful approach that transforms a rich, evocative understanding of people and contexts, into products, services, </w:t>
      </w:r>
      <w:proofErr w:type="gramStart"/>
      <w:r w:rsidRPr="00F06534">
        <w:rPr>
          <w:rFonts w:ascii="Arial" w:eastAsia="Times New Roman" w:hAnsi="Arial" w:cs="Arial"/>
          <w:color w:val="000000" w:themeColor="text1"/>
          <w:sz w:val="22"/>
          <w:szCs w:val="22"/>
          <w:lang w:eastAsia="en-GB"/>
        </w:rPr>
        <w:t>technologies</w:t>
      </w:r>
      <w:proofErr w:type="gramEnd"/>
      <w:r w:rsidRPr="00F06534">
        <w:rPr>
          <w:rFonts w:ascii="Arial" w:eastAsia="Times New Roman" w:hAnsi="Arial" w:cs="Arial"/>
          <w:color w:val="000000" w:themeColor="text1"/>
          <w:sz w:val="22"/>
          <w:szCs w:val="22"/>
          <w:lang w:eastAsia="en-GB"/>
        </w:rPr>
        <w:t xml:space="preserve"> and business ideas that are future facing and deliver high impact. Quicksand works on innovation mandates across a range of sectors - digital transformation, financial inclusion, public health, education, humanitarian aid, water and sanitation, environment, consumer goods, retail, culture, and others. As a pioneering design thinking practice with roots in India, we have worked with global corporations to envisage new business opportunities, international development partners to drive social impact and have incubated new ventures that exemplify interdisciplinary and user-centred thinking.</w:t>
      </w:r>
    </w:p>
    <w:p w14:paraId="7C4237F1" w14:textId="77777777" w:rsidR="009A2058" w:rsidRDefault="009A2058" w:rsidP="0080058D">
      <w:pPr>
        <w:spacing w:after="240"/>
        <w:rPr>
          <w:rFonts w:ascii="Arial" w:eastAsia="Times New Roman" w:hAnsi="Arial" w:cs="Arial"/>
          <w:b/>
          <w:bCs/>
          <w:color w:val="1A1A1A"/>
          <w:sz w:val="22"/>
          <w:szCs w:val="22"/>
          <w:lang w:eastAsia="en-GB"/>
        </w:rPr>
      </w:pPr>
    </w:p>
    <w:p w14:paraId="4DBC9D56" w14:textId="203A6BB1" w:rsidR="000D2C66" w:rsidRDefault="00175DF0" w:rsidP="0080058D">
      <w:pPr>
        <w:spacing w:after="240"/>
        <w:rPr>
          <w:rFonts w:ascii="Arial" w:eastAsia="Times New Roman" w:hAnsi="Arial" w:cs="Arial"/>
          <w:color w:val="1A1A1A"/>
          <w:sz w:val="22"/>
          <w:szCs w:val="22"/>
          <w:lang w:eastAsia="en-GB"/>
        </w:rPr>
      </w:pPr>
      <w:r w:rsidRPr="00FC5454">
        <w:rPr>
          <w:rFonts w:ascii="Arial" w:eastAsia="Times New Roman" w:hAnsi="Arial" w:cs="Arial"/>
          <w:b/>
          <w:bCs/>
          <w:color w:val="1A1A1A"/>
          <w:sz w:val="22"/>
          <w:szCs w:val="22"/>
          <w:lang w:eastAsia="en-GB"/>
        </w:rPr>
        <w:t xml:space="preserve">Shona </w:t>
      </w:r>
      <w:proofErr w:type="spellStart"/>
      <w:r w:rsidRPr="00FC5454">
        <w:rPr>
          <w:rFonts w:ascii="Arial" w:eastAsia="Times New Roman" w:hAnsi="Arial" w:cs="Arial"/>
          <w:b/>
          <w:bCs/>
          <w:color w:val="1A1A1A"/>
          <w:sz w:val="22"/>
          <w:szCs w:val="22"/>
          <w:lang w:eastAsia="en-GB"/>
        </w:rPr>
        <w:t>Reppe</w:t>
      </w:r>
      <w:proofErr w:type="spellEnd"/>
      <w:r w:rsidRPr="00FC5454">
        <w:rPr>
          <w:rFonts w:ascii="Arial" w:eastAsia="Times New Roman" w:hAnsi="Arial" w:cs="Arial"/>
          <w:color w:val="1A1A1A"/>
          <w:sz w:val="22"/>
          <w:szCs w:val="22"/>
          <w:lang w:eastAsia="en-GB"/>
        </w:rPr>
        <w:t xml:space="preserve"> established Shona </w:t>
      </w:r>
      <w:proofErr w:type="spellStart"/>
      <w:r w:rsidRPr="00FC5454">
        <w:rPr>
          <w:rFonts w:ascii="Arial" w:eastAsia="Times New Roman" w:hAnsi="Arial" w:cs="Arial"/>
          <w:color w:val="1A1A1A"/>
          <w:sz w:val="22"/>
          <w:szCs w:val="22"/>
          <w:lang w:eastAsia="en-GB"/>
        </w:rPr>
        <w:t>Reppe</w:t>
      </w:r>
      <w:proofErr w:type="spellEnd"/>
      <w:r w:rsidRPr="00FC5454">
        <w:rPr>
          <w:rFonts w:ascii="Arial" w:eastAsia="Times New Roman" w:hAnsi="Arial" w:cs="Arial"/>
          <w:color w:val="1A1A1A"/>
          <w:sz w:val="22"/>
          <w:szCs w:val="22"/>
          <w:lang w:eastAsia="en-GB"/>
        </w:rPr>
        <w:t xml:space="preserve"> </w:t>
      </w:r>
      <w:r w:rsidRPr="00FC5454">
        <w:rPr>
          <w:rFonts w:ascii="Arial" w:eastAsia="Times New Roman" w:hAnsi="Arial" w:cs="Arial"/>
          <w:color w:val="1A1A1A"/>
          <w:sz w:val="22"/>
          <w:szCs w:val="22"/>
          <w:shd w:val="clear" w:color="auto" w:fill="FFFFFF"/>
          <w:lang w:eastAsia="en-GB"/>
        </w:rPr>
        <w:t>Puppets in 1996 (now simply Shona Reppe)</w:t>
      </w:r>
      <w:r w:rsidRPr="00FC5454">
        <w:rPr>
          <w:rFonts w:ascii="Arial" w:eastAsia="Times New Roman" w:hAnsi="Arial" w:cs="Arial"/>
          <w:color w:val="1A1A1A"/>
          <w:sz w:val="22"/>
          <w:szCs w:val="22"/>
          <w:lang w:eastAsia="en-GB"/>
        </w:rPr>
        <w:t xml:space="preserve">. She has performed extensively all over the world with her shows </w:t>
      </w:r>
      <w:r w:rsidRPr="00FC5454">
        <w:rPr>
          <w:rFonts w:ascii="Arial" w:eastAsia="Times New Roman" w:hAnsi="Arial" w:cs="Arial"/>
          <w:i/>
          <w:iCs/>
          <w:color w:val="1A1A1A"/>
          <w:sz w:val="22"/>
          <w:szCs w:val="22"/>
          <w:lang w:eastAsia="en-GB"/>
        </w:rPr>
        <w:t>Cinderella</w:t>
      </w:r>
      <w:r w:rsidRPr="00FC5454">
        <w:rPr>
          <w:rFonts w:ascii="Arial" w:eastAsia="Times New Roman" w:hAnsi="Arial" w:cs="Arial"/>
          <w:color w:val="1A1A1A"/>
          <w:sz w:val="22"/>
          <w:szCs w:val="22"/>
          <w:lang w:eastAsia="en-GB"/>
        </w:rPr>
        <w:t xml:space="preserve"> (2002 - present), </w:t>
      </w:r>
      <w:r w:rsidRPr="00FC5454">
        <w:rPr>
          <w:rFonts w:ascii="Arial" w:eastAsia="Times New Roman" w:hAnsi="Arial" w:cs="Arial"/>
          <w:i/>
          <w:iCs/>
          <w:color w:val="1A1A1A"/>
          <w:sz w:val="22"/>
          <w:szCs w:val="22"/>
          <w:lang w:eastAsia="en-GB"/>
        </w:rPr>
        <w:t>The Curious Scrapbook of Josephine Bean</w:t>
      </w:r>
      <w:r w:rsidRPr="00FC5454">
        <w:rPr>
          <w:rFonts w:ascii="Arial" w:eastAsia="Times New Roman" w:hAnsi="Arial" w:cs="Arial"/>
          <w:color w:val="1A1A1A"/>
          <w:sz w:val="22"/>
          <w:szCs w:val="22"/>
          <w:lang w:eastAsia="en-GB"/>
        </w:rPr>
        <w:t xml:space="preserve"> (2011 - present), </w:t>
      </w:r>
      <w:r w:rsidRPr="00FC5454">
        <w:rPr>
          <w:rFonts w:ascii="Arial" w:eastAsia="Times New Roman" w:hAnsi="Arial" w:cs="Arial"/>
          <w:i/>
          <w:iCs/>
          <w:color w:val="1A1A1A"/>
          <w:sz w:val="22"/>
          <w:szCs w:val="22"/>
          <w:lang w:eastAsia="en-GB"/>
        </w:rPr>
        <w:t>Potato Needs a Bath</w:t>
      </w:r>
      <w:r w:rsidRPr="00FC5454">
        <w:rPr>
          <w:rFonts w:ascii="Arial" w:eastAsia="Times New Roman" w:hAnsi="Arial" w:cs="Arial"/>
          <w:color w:val="1A1A1A"/>
          <w:sz w:val="22"/>
          <w:szCs w:val="22"/>
          <w:lang w:eastAsia="en-GB"/>
        </w:rPr>
        <w:t xml:space="preserve"> (2008 - present), </w:t>
      </w:r>
      <w:r w:rsidRPr="00FC5454">
        <w:rPr>
          <w:rFonts w:ascii="Arial" w:eastAsia="Times New Roman" w:hAnsi="Arial" w:cs="Arial"/>
          <w:i/>
          <w:iCs/>
          <w:color w:val="1A1A1A"/>
          <w:sz w:val="22"/>
          <w:szCs w:val="22"/>
          <w:lang w:eastAsia="en-GB"/>
        </w:rPr>
        <w:t>Olga Volt</w:t>
      </w:r>
      <w:r w:rsidRPr="00FC5454">
        <w:rPr>
          <w:rFonts w:ascii="Arial" w:eastAsia="Times New Roman" w:hAnsi="Arial" w:cs="Arial"/>
          <w:color w:val="1A1A1A"/>
          <w:sz w:val="22"/>
          <w:szCs w:val="22"/>
          <w:lang w:eastAsia="en-GB"/>
        </w:rPr>
        <w:t xml:space="preserve"> (2007) and </w:t>
      </w:r>
      <w:r w:rsidRPr="00FC5454">
        <w:rPr>
          <w:rFonts w:ascii="Arial" w:eastAsia="Times New Roman" w:hAnsi="Arial" w:cs="Arial"/>
          <w:i/>
          <w:iCs/>
          <w:color w:val="1A1A1A"/>
          <w:sz w:val="22"/>
          <w:szCs w:val="22"/>
          <w:lang w:eastAsia="en-GB"/>
        </w:rPr>
        <w:t xml:space="preserve">Magic </w:t>
      </w:r>
      <w:proofErr w:type="spellStart"/>
      <w:r w:rsidRPr="00FC5454">
        <w:rPr>
          <w:rFonts w:ascii="Arial" w:eastAsia="Times New Roman" w:hAnsi="Arial" w:cs="Arial"/>
          <w:i/>
          <w:iCs/>
          <w:color w:val="1A1A1A"/>
          <w:sz w:val="22"/>
          <w:szCs w:val="22"/>
          <w:lang w:eastAsia="en-GB"/>
        </w:rPr>
        <w:t>Sho</w:t>
      </w:r>
      <w:proofErr w:type="spellEnd"/>
      <w:r w:rsidRPr="00FC5454">
        <w:rPr>
          <w:rFonts w:ascii="Arial" w:eastAsia="Times New Roman" w:hAnsi="Arial" w:cs="Arial"/>
          <w:color w:val="1A1A1A"/>
          <w:sz w:val="22"/>
          <w:szCs w:val="22"/>
          <w:lang w:eastAsia="en-GB"/>
        </w:rPr>
        <w:t xml:space="preserve"> (2015). </w:t>
      </w:r>
      <w:r w:rsidRPr="00FC5454">
        <w:rPr>
          <w:rFonts w:ascii="Arial" w:eastAsia="Times New Roman" w:hAnsi="Arial" w:cs="Arial"/>
          <w:color w:val="1A1A1A"/>
          <w:sz w:val="22"/>
          <w:szCs w:val="22"/>
          <w:shd w:val="clear" w:color="auto" w:fill="FFFFFF"/>
          <w:lang w:eastAsia="en-GB"/>
        </w:rPr>
        <w:t xml:space="preserve">She has won numerous awards for her work including a Total Theatre Award 2002, </w:t>
      </w:r>
      <w:proofErr w:type="spellStart"/>
      <w:r w:rsidRPr="00FC5454">
        <w:rPr>
          <w:rFonts w:ascii="Arial" w:eastAsia="Times New Roman" w:hAnsi="Arial" w:cs="Arial"/>
          <w:color w:val="1A1A1A"/>
          <w:sz w:val="22"/>
          <w:szCs w:val="22"/>
          <w:shd w:val="clear" w:color="auto" w:fill="FFFFFF"/>
          <w:lang w:eastAsia="en-GB"/>
        </w:rPr>
        <w:t>Ipay's</w:t>
      </w:r>
      <w:proofErr w:type="spellEnd"/>
      <w:r w:rsidRPr="00FC5454">
        <w:rPr>
          <w:rFonts w:ascii="Arial" w:eastAsia="Times New Roman" w:hAnsi="Arial" w:cs="Arial"/>
          <w:color w:val="1A1A1A"/>
          <w:sz w:val="22"/>
          <w:szCs w:val="22"/>
          <w:shd w:val="clear" w:color="auto" w:fill="FFFFFF"/>
          <w:lang w:eastAsia="en-GB"/>
        </w:rPr>
        <w:t xml:space="preserve"> Victory Award Montreal 2003, a Tron Award for best children’s production 2003 and a TMA (Theatre UK) Award for best children’s theatre show 2012. Collaborative and design work includes designing the show </w:t>
      </w:r>
      <w:r w:rsidRPr="00FC5454">
        <w:rPr>
          <w:rFonts w:ascii="Arial" w:eastAsia="Times New Roman" w:hAnsi="Arial" w:cs="Arial"/>
          <w:i/>
          <w:iCs/>
          <w:color w:val="1A1A1A"/>
          <w:sz w:val="22"/>
          <w:szCs w:val="22"/>
          <w:lang w:eastAsia="en-GB"/>
        </w:rPr>
        <w:t>White</w:t>
      </w:r>
      <w:r w:rsidRPr="00FC5454">
        <w:rPr>
          <w:rFonts w:ascii="Arial" w:eastAsia="Times New Roman" w:hAnsi="Arial" w:cs="Arial"/>
          <w:color w:val="1A1A1A"/>
          <w:sz w:val="22"/>
          <w:szCs w:val="22"/>
          <w:shd w:val="clear" w:color="auto" w:fill="FFFFFF"/>
          <w:lang w:eastAsia="en-GB"/>
        </w:rPr>
        <w:t xml:space="preserve"> in 2011 with Andy Manley and Catherine Wheels which has won numerous awards including a CATS Award for Design 2011. </w:t>
      </w:r>
      <w:r w:rsidRPr="00FC5454">
        <w:rPr>
          <w:rFonts w:ascii="Arial" w:eastAsia="Times New Roman" w:hAnsi="Arial" w:cs="Arial"/>
          <w:i/>
          <w:iCs/>
          <w:color w:val="1A1A1A"/>
          <w:sz w:val="22"/>
          <w:szCs w:val="22"/>
          <w:lang w:eastAsia="en-GB"/>
        </w:rPr>
        <w:t>HUFF</w:t>
      </w:r>
      <w:r w:rsidRPr="00FC5454">
        <w:rPr>
          <w:rFonts w:ascii="Arial" w:eastAsia="Times New Roman" w:hAnsi="Arial" w:cs="Arial"/>
          <w:color w:val="1A1A1A"/>
          <w:sz w:val="22"/>
          <w:szCs w:val="22"/>
          <w:shd w:val="clear" w:color="auto" w:fill="FFFFFF"/>
          <w:lang w:eastAsia="en-GB"/>
        </w:rPr>
        <w:t xml:space="preserve">, an art installation for children based on The Three Little Pigs - a collaboration with Andy Manley (produced by Catherine Wheels Theatre Company) opened at The National Galleries of Scotland in September 2013 and won a Herald Angel and a CATS Award 2014. </w:t>
      </w:r>
      <w:r w:rsidRPr="00FC5454">
        <w:rPr>
          <w:rFonts w:ascii="Arial" w:eastAsia="Times New Roman" w:hAnsi="Arial" w:cs="Arial"/>
          <w:color w:val="1A1A1A"/>
          <w:sz w:val="22"/>
          <w:szCs w:val="22"/>
          <w:lang w:eastAsia="en-GB"/>
        </w:rPr>
        <w:t xml:space="preserve">In December 2016 she co-created and designed </w:t>
      </w:r>
      <w:r w:rsidRPr="00FC5454">
        <w:rPr>
          <w:rFonts w:ascii="Arial" w:eastAsia="Times New Roman" w:hAnsi="Arial" w:cs="Arial"/>
          <w:i/>
          <w:iCs/>
          <w:color w:val="1A1A1A"/>
          <w:sz w:val="22"/>
          <w:szCs w:val="22"/>
          <w:lang w:eastAsia="en-GB"/>
        </w:rPr>
        <w:t>Black Beauty</w:t>
      </w:r>
      <w:r w:rsidRPr="00FC5454">
        <w:rPr>
          <w:rFonts w:ascii="Arial" w:eastAsia="Times New Roman" w:hAnsi="Arial" w:cs="Arial"/>
          <w:color w:val="1A1A1A"/>
          <w:sz w:val="22"/>
          <w:szCs w:val="22"/>
          <w:lang w:eastAsia="en-GB"/>
        </w:rPr>
        <w:t xml:space="preserve"> with Andy Manley and Andy Cannon which was produced by Red Bridge Arts/Traverse Theatre. In May 2018 she worked on </w:t>
      </w:r>
      <w:r w:rsidRPr="00FC5454">
        <w:rPr>
          <w:rFonts w:ascii="Arial" w:eastAsia="Times New Roman" w:hAnsi="Arial" w:cs="Arial"/>
          <w:i/>
          <w:iCs/>
          <w:color w:val="1A1A1A"/>
          <w:sz w:val="22"/>
          <w:szCs w:val="22"/>
          <w:lang w:eastAsia="en-GB"/>
        </w:rPr>
        <w:t>BABA YAGA</w:t>
      </w:r>
      <w:r w:rsidRPr="00FC5454">
        <w:rPr>
          <w:rFonts w:ascii="Arial" w:eastAsia="Times New Roman" w:hAnsi="Arial" w:cs="Arial"/>
          <w:color w:val="1A1A1A"/>
          <w:sz w:val="22"/>
          <w:szCs w:val="22"/>
          <w:lang w:eastAsia="en-GB"/>
        </w:rPr>
        <w:t xml:space="preserve"> a collaboration between Windmill Theatre and Christine Johnson commissioned by Imaginate. In 2019, Shona Reppe created</w:t>
      </w:r>
      <w:r w:rsidRPr="00FC5454">
        <w:rPr>
          <w:rFonts w:ascii="Arial" w:eastAsia="Times New Roman" w:hAnsi="Arial" w:cs="Arial"/>
          <w:i/>
          <w:iCs/>
          <w:color w:val="1A1A1A"/>
          <w:sz w:val="22"/>
          <w:szCs w:val="22"/>
          <w:lang w:eastAsia="en-GB"/>
        </w:rPr>
        <w:t xml:space="preserve"> Atlantis Banal: Beneath the Surface</w:t>
      </w:r>
      <w:r w:rsidRPr="00FC5454">
        <w:rPr>
          <w:rFonts w:ascii="Arial" w:eastAsia="Times New Roman" w:hAnsi="Arial" w:cs="Arial"/>
          <w:color w:val="1A1A1A"/>
          <w:sz w:val="22"/>
          <w:szCs w:val="22"/>
          <w:lang w:eastAsia="en-GB"/>
        </w:rPr>
        <w:t xml:space="preserve">, created with </w:t>
      </w:r>
      <w:proofErr w:type="spellStart"/>
      <w:r w:rsidRPr="00FC5454">
        <w:rPr>
          <w:rFonts w:ascii="Arial" w:eastAsia="Times New Roman" w:hAnsi="Arial" w:cs="Arial"/>
          <w:color w:val="1A1A1A"/>
          <w:sz w:val="22"/>
          <w:szCs w:val="22"/>
          <w:lang w:eastAsia="en-GB"/>
        </w:rPr>
        <w:t>Charlot</w:t>
      </w:r>
      <w:proofErr w:type="spellEnd"/>
      <w:r w:rsidRPr="00FC5454">
        <w:rPr>
          <w:rFonts w:ascii="Arial" w:eastAsia="Times New Roman" w:hAnsi="Arial" w:cs="Arial"/>
          <w:color w:val="1A1A1A"/>
          <w:sz w:val="22"/>
          <w:szCs w:val="22"/>
          <w:lang w:eastAsia="en-GB"/>
        </w:rPr>
        <w:t xml:space="preserve"> Lemoine of Velo Theatre which toured Scotland in Autumn 2019. She has recently adapted </w:t>
      </w:r>
      <w:r w:rsidRPr="00FC5454">
        <w:rPr>
          <w:rFonts w:ascii="Arial" w:eastAsia="Times New Roman" w:hAnsi="Arial" w:cs="Arial"/>
          <w:i/>
          <w:iCs/>
          <w:color w:val="1A1A1A"/>
          <w:sz w:val="22"/>
          <w:szCs w:val="22"/>
          <w:lang w:eastAsia="en-GB"/>
        </w:rPr>
        <w:t>Potato Needs a Bath</w:t>
      </w:r>
      <w:r w:rsidRPr="00FC5454">
        <w:rPr>
          <w:rFonts w:ascii="Arial" w:eastAsia="Times New Roman" w:hAnsi="Arial" w:cs="Arial"/>
          <w:color w:val="1A1A1A"/>
          <w:sz w:val="22"/>
          <w:szCs w:val="22"/>
          <w:lang w:eastAsia="en-GB"/>
        </w:rPr>
        <w:t xml:space="preserve"> for a COVID digital audience and livestreamed all over the UK including Orkney. </w:t>
      </w:r>
    </w:p>
    <w:p w14:paraId="79596856" w14:textId="76049AE2" w:rsidR="002655CD" w:rsidRDefault="002655CD" w:rsidP="0080058D">
      <w:pPr>
        <w:spacing w:after="240"/>
        <w:rPr>
          <w:rFonts w:ascii="Arial" w:eastAsia="Times New Roman" w:hAnsi="Arial" w:cs="Arial"/>
          <w:color w:val="1A1A1A"/>
          <w:sz w:val="22"/>
          <w:szCs w:val="22"/>
          <w:lang w:eastAsia="en-GB"/>
        </w:rPr>
      </w:pPr>
    </w:p>
    <w:p w14:paraId="7463E19C" w14:textId="32858B9F" w:rsidR="00A10D96" w:rsidRDefault="00A10D96" w:rsidP="00A10D96">
      <w:pPr>
        <w:pStyle w:val="paragraph"/>
        <w:spacing w:before="0" w:beforeAutospacing="0" w:after="0" w:afterAutospacing="0"/>
        <w:rPr>
          <w:rStyle w:val="normaltextrun"/>
          <w:rFonts w:ascii="Arial" w:eastAsia="Arial" w:hAnsi="Arial" w:cs="Arial"/>
          <w:b/>
          <w:bCs/>
          <w:color w:val="000000" w:themeColor="text1"/>
          <w:sz w:val="22"/>
          <w:szCs w:val="22"/>
          <w:u w:val="single"/>
        </w:rPr>
      </w:pPr>
      <w:r w:rsidRPr="005A010F">
        <w:rPr>
          <w:rStyle w:val="normaltextrun"/>
          <w:rFonts w:ascii="Arial" w:eastAsia="Arial" w:hAnsi="Arial" w:cs="Arial"/>
          <w:b/>
          <w:bCs/>
          <w:color w:val="000000" w:themeColor="text1"/>
          <w:sz w:val="22"/>
          <w:szCs w:val="22"/>
          <w:u w:val="single"/>
        </w:rPr>
        <w:t>NOTES TO EDITORS</w:t>
      </w:r>
    </w:p>
    <w:p w14:paraId="3E0B53B8" w14:textId="77777777" w:rsidR="00B03B14" w:rsidRDefault="00B03B14" w:rsidP="00A10D96">
      <w:pPr>
        <w:pStyle w:val="paragraph"/>
        <w:spacing w:before="0" w:beforeAutospacing="0" w:after="0" w:afterAutospacing="0"/>
        <w:rPr>
          <w:rStyle w:val="normaltextrun"/>
          <w:rFonts w:ascii="Arial" w:eastAsia="Arial" w:hAnsi="Arial" w:cs="Arial"/>
          <w:b/>
          <w:bCs/>
          <w:color w:val="000000" w:themeColor="text1"/>
          <w:sz w:val="22"/>
          <w:szCs w:val="22"/>
          <w:u w:val="single"/>
        </w:rPr>
      </w:pPr>
    </w:p>
    <w:p w14:paraId="3019EB08" w14:textId="77777777" w:rsidR="00B03B14" w:rsidRPr="00C53E31" w:rsidRDefault="00B03B14" w:rsidP="00B03B14">
      <w:pPr>
        <w:rPr>
          <w:rFonts w:ascii="Arial" w:eastAsia="Times New Roman" w:hAnsi="Arial" w:cs="Arial"/>
          <w:color w:val="000000"/>
          <w:sz w:val="22"/>
          <w:szCs w:val="22"/>
          <w:lang w:eastAsia="en-GB"/>
        </w:rPr>
      </w:pPr>
      <w:r w:rsidRPr="00C53E31">
        <w:rPr>
          <w:rFonts w:ascii="Arial" w:hAnsi="Arial" w:cs="Arial"/>
          <w:b/>
          <w:bCs/>
          <w:i/>
          <w:iCs/>
          <w:sz w:val="22"/>
          <w:szCs w:val="22"/>
        </w:rPr>
        <w:t>Millipede</w:t>
      </w:r>
      <w:r w:rsidRPr="00C53E31">
        <w:rPr>
          <w:rFonts w:ascii="Arial" w:hAnsi="Arial" w:cs="Arial"/>
          <w:i/>
          <w:iCs/>
          <w:sz w:val="22"/>
          <w:szCs w:val="22"/>
        </w:rPr>
        <w:t xml:space="preserve"> </w:t>
      </w:r>
      <w:r w:rsidRPr="00C53E31">
        <w:rPr>
          <w:rFonts w:ascii="Arial" w:hAnsi="Arial" w:cs="Arial"/>
          <w:sz w:val="22"/>
          <w:szCs w:val="22"/>
        </w:rPr>
        <w:t xml:space="preserve">is supported by the British Council's </w:t>
      </w:r>
      <w:hyperlink r:id="rId15" w:history="1">
        <w:r w:rsidRPr="00C53E31">
          <w:rPr>
            <w:rStyle w:val="Hyperlink"/>
            <w:rFonts w:ascii="Arial" w:hAnsi="Arial" w:cs="Arial"/>
            <w:sz w:val="22"/>
            <w:szCs w:val="22"/>
          </w:rPr>
          <w:t>Creative Commissions</w:t>
        </w:r>
      </w:hyperlink>
      <w:r w:rsidRPr="00C53E31">
        <w:rPr>
          <w:rFonts w:ascii="Arial" w:hAnsi="Arial" w:cs="Arial"/>
          <w:sz w:val="22"/>
          <w:szCs w:val="22"/>
        </w:rPr>
        <w:t xml:space="preserve"> programme, a series of creative commissions exploring climate change through art, science and digital technology as part of </w:t>
      </w:r>
      <w:hyperlink r:id="rId16" w:history="1">
        <w:r w:rsidRPr="00C53E31">
          <w:rPr>
            <w:rStyle w:val="Hyperlink"/>
            <w:rFonts w:ascii="Arial" w:hAnsi="Arial" w:cs="Arial"/>
            <w:sz w:val="22"/>
            <w:szCs w:val="22"/>
          </w:rPr>
          <w:t>The Climate Connection</w:t>
        </w:r>
      </w:hyperlink>
      <w:r w:rsidRPr="00C53E31">
        <w:rPr>
          <w:rFonts w:ascii="Arial" w:hAnsi="Arial" w:cs="Arial"/>
          <w:sz w:val="22"/>
          <w:szCs w:val="22"/>
        </w:rPr>
        <w:t xml:space="preserve"> global initiative.</w:t>
      </w:r>
    </w:p>
    <w:p w14:paraId="76157441" w14:textId="77777777" w:rsidR="00B03B14" w:rsidRDefault="00B03B14" w:rsidP="00A10D96">
      <w:pPr>
        <w:pStyle w:val="paragraph"/>
        <w:spacing w:before="0" w:beforeAutospacing="0" w:after="0" w:afterAutospacing="0"/>
        <w:rPr>
          <w:rStyle w:val="normaltextrun"/>
          <w:rFonts w:ascii="Arial" w:eastAsia="Arial" w:hAnsi="Arial" w:cs="Arial"/>
          <w:b/>
          <w:bCs/>
          <w:color w:val="000000" w:themeColor="text1"/>
          <w:sz w:val="22"/>
          <w:szCs w:val="22"/>
          <w:u w:val="single"/>
        </w:rPr>
      </w:pPr>
    </w:p>
    <w:p w14:paraId="484A318C" w14:textId="615B9914" w:rsidR="0034068C" w:rsidRDefault="0034068C" w:rsidP="00A10D96">
      <w:pPr>
        <w:pStyle w:val="paragraph"/>
        <w:spacing w:before="0" w:beforeAutospacing="0" w:after="0" w:afterAutospacing="0"/>
        <w:rPr>
          <w:rStyle w:val="normaltextrun"/>
          <w:rFonts w:ascii="Arial" w:eastAsia="Arial" w:hAnsi="Arial" w:cs="Arial"/>
          <w:b/>
          <w:bCs/>
          <w:color w:val="000000" w:themeColor="text1"/>
          <w:sz w:val="22"/>
          <w:szCs w:val="22"/>
          <w:u w:val="single"/>
        </w:rPr>
      </w:pPr>
    </w:p>
    <w:p w14:paraId="47200990" w14:textId="67608B1E" w:rsidR="00351D2A" w:rsidRDefault="00351D2A" w:rsidP="00351D2A">
      <w:pPr>
        <w:rPr>
          <w:rStyle w:val="Hyperlink"/>
          <w:rFonts w:ascii="Arial" w:eastAsia="Arial" w:hAnsi="Arial" w:cs="Arial"/>
          <w:sz w:val="22"/>
          <w:szCs w:val="22"/>
        </w:rPr>
      </w:pPr>
      <w:r w:rsidRPr="00831675">
        <w:rPr>
          <w:rFonts w:ascii="Arial" w:hAnsi="Arial" w:cs="Arial"/>
          <w:b/>
          <w:bCs/>
          <w:sz w:val="22"/>
          <w:szCs w:val="22"/>
        </w:rPr>
        <w:t>Edinburgh Science,</w:t>
      </w:r>
      <w:r w:rsidRPr="00831675">
        <w:rPr>
          <w:rFonts w:ascii="Arial" w:hAnsi="Arial" w:cs="Arial"/>
          <w:sz w:val="22"/>
          <w:szCs w:val="22"/>
        </w:rPr>
        <w:t xml:space="preserve"> f</w:t>
      </w:r>
      <w:r w:rsidRPr="00831675">
        <w:rPr>
          <w:rStyle w:val="normaltextrun"/>
          <w:rFonts w:ascii="Arial" w:eastAsia="Arial" w:hAnsi="Arial" w:cs="Arial"/>
          <w:color w:val="000000" w:themeColor="text1"/>
          <w:sz w:val="22"/>
          <w:szCs w:val="22"/>
        </w:rPr>
        <w:t xml:space="preserve">ounded in 1989, is an educational charity that aims to inspire people of all ages and backgrounds to discover the world around them. The organisation is best known for organising Edinburgh’s annual Science Festival: the world’s first festival of science and technology and still one of Europe’s largest. The two-week Festival gives audiences amazing experiences through a diverse programme of innovative events for adults and families. Alongside the annual Festival in Edinburgh, the organisation has a strong focus on education, running a touring programme, Generation Science, that visits schools around Scotland throughout the year bringing science to life and the annual Careers Hive event which promotes STEM careers to young people. After programming about climate change and the environment for many years, in 2019 Edinburgh Science awarded the Edinburgh Medal to Christiana Figueres, the inspirational Costa Rican diplomat instrumental in the Paris Climate agreement.  Inspired by this visit, Edinburgh Science established the Climate Opportunity Ideas Factory, a forum for all sectors to come together and generate collaborative actionable ideas that accelerate our transition to a zero-carbon world. Edinburgh Science also shares its content and expertise internationally through Edinburgh Science Worldwide and operates a large-scale international programme of work. It regularly presents events overseas and is currently the Major Programming Partner of the annual Abu Dhabi Science Festival, helping to curate, produce and deliver the event. For international partners, the team at Edinburgh Science provide engaging content, curatorial advice on programming and business planning support, along with expert staff and training for local science communicators. </w:t>
      </w:r>
      <w:hyperlink r:id="rId17" w:history="1">
        <w:r w:rsidRPr="00831675">
          <w:rPr>
            <w:rStyle w:val="Hyperlink"/>
            <w:rFonts w:ascii="Arial" w:eastAsia="Arial" w:hAnsi="Arial" w:cs="Arial"/>
            <w:sz w:val="22"/>
            <w:szCs w:val="22"/>
          </w:rPr>
          <w:t>www.sciencefestival.co.uk</w:t>
        </w:r>
      </w:hyperlink>
    </w:p>
    <w:p w14:paraId="7DC5F016" w14:textId="2D98754D" w:rsidR="00A07A63" w:rsidRDefault="00A07A63" w:rsidP="00351D2A">
      <w:pPr>
        <w:rPr>
          <w:rStyle w:val="Hyperlink"/>
          <w:rFonts w:ascii="Arial" w:eastAsia="Arial" w:hAnsi="Arial" w:cs="Arial"/>
          <w:sz w:val="22"/>
          <w:szCs w:val="22"/>
        </w:rPr>
      </w:pPr>
    </w:p>
    <w:p w14:paraId="3841CC10" w14:textId="77777777" w:rsidR="00A07A63" w:rsidRDefault="00A07A63" w:rsidP="00A07A63">
      <w:r w:rsidRPr="3EA4293D">
        <w:rPr>
          <w:rFonts w:ascii="Arial" w:hAnsi="Arial" w:cs="Arial"/>
          <w:b/>
          <w:bCs/>
          <w:sz w:val="22"/>
          <w:szCs w:val="22"/>
        </w:rPr>
        <w:t xml:space="preserve">Science Gallery Bengaluru </w:t>
      </w:r>
      <w:r w:rsidRPr="3EA4293D">
        <w:rPr>
          <w:rFonts w:ascii="Arial" w:hAnsi="Arial" w:cs="Arial"/>
          <w:sz w:val="22"/>
          <w:szCs w:val="22"/>
        </w:rPr>
        <w:t xml:space="preserve">(SGB) works at the interfaces between the natural and human </w:t>
      </w:r>
      <w:r w:rsidRPr="00D120C5">
        <w:rPr>
          <w:rFonts w:ascii="Arial" w:hAnsi="Arial" w:cs="Arial"/>
          <w:sz w:val="22"/>
          <w:szCs w:val="22"/>
        </w:rPr>
        <w:t>sciences, engineering, and the arts through a Public Lab Complex, ever-changing exhibitions, and mentorship programmes, particularly created to engage young adults. It is a member of the Global Science Gallery Network with sister galleries in Atlanta, Detroit, Dublin, London, Melbourne, Rotterdam, and Venice. SGB has worked on several public engagement projects keeping a critical strand of their programming in relation to climate change and sustainability, including past exhibitions titled ‘Submerge’ and ‘</w:t>
      </w:r>
      <w:proofErr w:type="spellStart"/>
      <w:r w:rsidRPr="00D120C5">
        <w:rPr>
          <w:rFonts w:ascii="Arial" w:hAnsi="Arial" w:cs="Arial"/>
          <w:sz w:val="22"/>
          <w:szCs w:val="22"/>
        </w:rPr>
        <w:t>Phytopia</w:t>
      </w:r>
      <w:proofErr w:type="spellEnd"/>
      <w:r w:rsidRPr="00D120C5">
        <w:rPr>
          <w:rFonts w:ascii="Arial" w:hAnsi="Arial" w:cs="Arial"/>
          <w:sz w:val="22"/>
          <w:szCs w:val="22"/>
        </w:rPr>
        <w:t>’.</w:t>
      </w:r>
      <w:r>
        <w:rPr>
          <w:rFonts w:ascii="Arial" w:hAnsi="Arial" w:cs="Arial"/>
          <w:sz w:val="22"/>
          <w:szCs w:val="22"/>
        </w:rPr>
        <w:t xml:space="preserve"> </w:t>
      </w:r>
      <w:hyperlink r:id="rId18">
        <w:r w:rsidRPr="00D120C5">
          <w:rPr>
            <w:rStyle w:val="Hyperlink"/>
            <w:rFonts w:ascii="Arial" w:hAnsi="Arial" w:cs="Arial"/>
            <w:sz w:val="22"/>
            <w:szCs w:val="22"/>
          </w:rPr>
          <w:t>https://bengaluru.sciencegallery.com/</w:t>
        </w:r>
      </w:hyperlink>
    </w:p>
    <w:p w14:paraId="4F3E4FD0" w14:textId="031754AB" w:rsidR="00A07A63" w:rsidRDefault="00A07A63" w:rsidP="00B03B14">
      <w:pPr>
        <w:rPr>
          <w:rFonts w:ascii="Arial" w:hAnsi="Arial" w:cs="Arial"/>
          <w:b/>
          <w:bCs/>
          <w:sz w:val="22"/>
          <w:szCs w:val="22"/>
        </w:rPr>
      </w:pPr>
    </w:p>
    <w:p w14:paraId="2504DC7F" w14:textId="0DDDD5DA" w:rsidR="005610D6" w:rsidRPr="00174665" w:rsidRDefault="005610D6" w:rsidP="00B03B14">
      <w:pPr>
        <w:pStyle w:val="gmail-p2"/>
        <w:spacing w:before="0" w:beforeAutospacing="0" w:after="90" w:afterAutospacing="0"/>
        <w:rPr>
          <w:rFonts w:ascii="Arial" w:hAnsi="Arial" w:cs="Arial"/>
          <w:color w:val="2D2D2D"/>
          <w:sz w:val="22"/>
          <w:szCs w:val="22"/>
        </w:rPr>
      </w:pPr>
      <w:r w:rsidRPr="00174665">
        <w:rPr>
          <w:rStyle w:val="gmail-s2"/>
          <w:rFonts w:ascii="Arial" w:hAnsi="Arial" w:cs="Arial"/>
          <w:b/>
          <w:bCs/>
          <w:color w:val="2D2D2D"/>
          <w:sz w:val="22"/>
          <w:szCs w:val="22"/>
        </w:rPr>
        <w:t>The Landing Hub</w:t>
      </w:r>
      <w:r w:rsidRPr="00174665">
        <w:rPr>
          <w:rStyle w:val="gmail-s2"/>
          <w:rFonts w:ascii="Arial" w:hAnsi="Arial" w:cs="Arial"/>
          <w:color w:val="2D2D2D"/>
          <w:sz w:val="22"/>
          <w:szCs w:val="22"/>
        </w:rPr>
        <w:t xml:space="preserve"> is part of the Sustainable Glasgow Landing.</w:t>
      </w:r>
      <w:r w:rsidRPr="00174665">
        <w:rPr>
          <w:rStyle w:val="gmail-apple-converted-space"/>
          <w:rFonts w:ascii="Arial" w:hAnsi="Arial" w:cs="Arial"/>
          <w:color w:val="2D2D2D"/>
          <w:sz w:val="22"/>
          <w:szCs w:val="22"/>
        </w:rPr>
        <w:t> </w:t>
      </w:r>
      <w:r w:rsidRPr="00174665">
        <w:rPr>
          <w:rStyle w:val="gmail-s2"/>
          <w:rFonts w:ascii="Arial" w:hAnsi="Arial" w:cs="Arial"/>
          <w:color w:val="2D2D2D"/>
          <w:sz w:val="22"/>
          <w:szCs w:val="22"/>
        </w:rPr>
        <w:t>Sustainable Glasgow Landing and The Landing Hub is a project by New Practice in collaboration with Inhouse delivered for Glasgow City Council, host city for COP26.</w:t>
      </w:r>
      <w:r w:rsidRPr="00174665">
        <w:rPr>
          <w:rStyle w:val="gmail-apple-converted-space"/>
          <w:rFonts w:ascii="Arial" w:hAnsi="Arial" w:cs="Arial"/>
          <w:color w:val="2D2D2D"/>
          <w:sz w:val="22"/>
          <w:szCs w:val="22"/>
        </w:rPr>
        <w:t> </w:t>
      </w:r>
      <w:r w:rsidRPr="00174665">
        <w:rPr>
          <w:rStyle w:val="gmail-s2"/>
          <w:rFonts w:ascii="Arial" w:hAnsi="Arial" w:cs="Arial"/>
          <w:color w:val="2D2D2D"/>
          <w:sz w:val="22"/>
          <w:szCs w:val="22"/>
        </w:rPr>
        <w:t xml:space="preserve">The Landing Hub sits at 220 </w:t>
      </w:r>
      <w:proofErr w:type="spellStart"/>
      <w:r w:rsidRPr="00174665">
        <w:rPr>
          <w:rStyle w:val="gmail-s2"/>
          <w:rFonts w:ascii="Arial" w:hAnsi="Arial" w:cs="Arial"/>
          <w:color w:val="2D2D2D"/>
          <w:sz w:val="22"/>
          <w:szCs w:val="22"/>
        </w:rPr>
        <w:t>Broomielaw</w:t>
      </w:r>
      <w:proofErr w:type="spellEnd"/>
      <w:r w:rsidRPr="00174665">
        <w:rPr>
          <w:rStyle w:val="gmail-s2"/>
          <w:rFonts w:ascii="Arial" w:hAnsi="Arial" w:cs="Arial"/>
          <w:color w:val="2D2D2D"/>
          <w:sz w:val="22"/>
          <w:szCs w:val="22"/>
        </w:rPr>
        <w:t>, minutes from the COP26 site, and is the largest free fringe events space over the conference.</w:t>
      </w:r>
      <w:r w:rsidRPr="00174665">
        <w:rPr>
          <w:rStyle w:val="gmail-apple-converted-space"/>
          <w:rFonts w:ascii="Arial" w:hAnsi="Arial" w:cs="Arial"/>
          <w:color w:val="2D2D2D"/>
          <w:sz w:val="22"/>
          <w:szCs w:val="22"/>
        </w:rPr>
        <w:t> </w:t>
      </w:r>
      <w:r w:rsidRPr="00174665">
        <w:rPr>
          <w:rStyle w:val="gmail-s2"/>
          <w:rFonts w:ascii="Arial" w:hAnsi="Arial" w:cs="Arial"/>
          <w:color w:val="2D2D2D"/>
          <w:sz w:val="22"/>
          <w:szCs w:val="22"/>
        </w:rPr>
        <w:t>The arts will meet the climate and social justice movements at the vibrant, welcoming pop-up space. The Landing Hub will host local and international collaborators for an exciting programme of screenings, workshops, performances, talks and parties. Audiences will be invited to connect, share and dance.</w:t>
      </w:r>
      <w:r w:rsidRPr="00174665">
        <w:rPr>
          <w:rStyle w:val="gmail-apple-converted-space"/>
          <w:rFonts w:ascii="Arial" w:hAnsi="Arial" w:cs="Arial"/>
          <w:color w:val="2D2D2D"/>
          <w:sz w:val="22"/>
          <w:szCs w:val="22"/>
        </w:rPr>
        <w:t> </w:t>
      </w:r>
      <w:r w:rsidRPr="00174665">
        <w:rPr>
          <w:rStyle w:val="gmail-s2"/>
          <w:rFonts w:ascii="Arial" w:hAnsi="Arial" w:cs="Arial"/>
          <w:color w:val="2D2D2D"/>
          <w:sz w:val="22"/>
          <w:szCs w:val="22"/>
        </w:rPr>
        <w:t>The Landing Hub also doubles as a social hub where everyone is welcome: Glaswegian locals, community groups, young people, grassroots and frontline activists and international delegates. They hope to ignite and build conversations around climate action, and reach a wide and diverse audience.</w:t>
      </w:r>
      <w:r w:rsidR="00DC74AE">
        <w:rPr>
          <w:rFonts w:ascii="Arial" w:hAnsi="Arial" w:cs="Arial"/>
          <w:color w:val="2D2D2D"/>
          <w:sz w:val="22"/>
          <w:szCs w:val="22"/>
        </w:rPr>
        <w:t xml:space="preserve"> </w:t>
      </w:r>
      <w:r w:rsidRPr="00174665">
        <w:rPr>
          <w:rStyle w:val="gmail-s2"/>
          <w:rFonts w:ascii="Arial" w:hAnsi="Arial" w:cs="Arial"/>
          <w:color w:val="2D2D2D"/>
          <w:sz w:val="22"/>
          <w:szCs w:val="22"/>
        </w:rPr>
        <w:t>For more information visit</w:t>
      </w:r>
      <w:r w:rsidRPr="00174665">
        <w:rPr>
          <w:rStyle w:val="apple-converted-space"/>
          <w:rFonts w:ascii="Arial" w:hAnsi="Arial" w:cs="Arial"/>
          <w:color w:val="2D2D2D"/>
          <w:sz w:val="22"/>
          <w:szCs w:val="22"/>
        </w:rPr>
        <w:t> </w:t>
      </w:r>
      <w:hyperlink r:id="rId19" w:tooltip="http://www.thesustainableglasgowlanding.com/events" w:history="1">
        <w:r w:rsidRPr="00174665">
          <w:rPr>
            <w:rStyle w:val="Hyperlink"/>
            <w:rFonts w:ascii="Arial" w:hAnsi="Arial" w:cs="Arial"/>
            <w:sz w:val="22"/>
            <w:szCs w:val="22"/>
          </w:rPr>
          <w:t>www.thesustainableglasgowlanding.com/events</w:t>
        </w:r>
      </w:hyperlink>
      <w:r w:rsidRPr="00174665">
        <w:rPr>
          <w:rStyle w:val="apple-converted-space"/>
          <w:rFonts w:ascii="Arial" w:hAnsi="Arial" w:cs="Arial"/>
          <w:color w:val="2D2D2D"/>
          <w:sz w:val="22"/>
          <w:szCs w:val="22"/>
        </w:rPr>
        <w:t> </w:t>
      </w:r>
      <w:r w:rsidRPr="00174665">
        <w:rPr>
          <w:rStyle w:val="gmail-s2"/>
          <w:rFonts w:ascii="Arial" w:hAnsi="Arial" w:cs="Arial"/>
          <w:color w:val="2D2D2D"/>
          <w:sz w:val="22"/>
          <w:szCs w:val="22"/>
        </w:rPr>
        <w:t>or @landinghubgla</w:t>
      </w:r>
      <w:r w:rsidRPr="00174665">
        <w:rPr>
          <w:rStyle w:val="gmail-apple-converted-space"/>
          <w:rFonts w:ascii="Arial" w:hAnsi="Arial" w:cs="Arial"/>
          <w:color w:val="2D2D2D"/>
          <w:sz w:val="22"/>
          <w:szCs w:val="22"/>
        </w:rPr>
        <w:t> </w:t>
      </w:r>
    </w:p>
    <w:p w14:paraId="3117DCD8" w14:textId="77777777" w:rsidR="005610D6" w:rsidRDefault="005610D6" w:rsidP="00A07A63">
      <w:pPr>
        <w:rPr>
          <w:rFonts w:ascii="Arial" w:hAnsi="Arial" w:cs="Arial"/>
          <w:b/>
          <w:bCs/>
          <w:sz w:val="22"/>
          <w:szCs w:val="22"/>
        </w:rPr>
      </w:pPr>
    </w:p>
    <w:p w14:paraId="2488BBC6" w14:textId="77777777" w:rsidR="00A07A63" w:rsidRPr="00112131" w:rsidRDefault="00A07A63" w:rsidP="00A07A63">
      <w:proofErr w:type="spellStart"/>
      <w:r w:rsidRPr="585BAA9B">
        <w:rPr>
          <w:rFonts w:ascii="Arial" w:hAnsi="Arial" w:cs="Arial"/>
          <w:b/>
          <w:bCs/>
          <w:sz w:val="22"/>
          <w:szCs w:val="22"/>
        </w:rPr>
        <w:t>ThinkArts</w:t>
      </w:r>
      <w:proofErr w:type="spellEnd"/>
      <w:r w:rsidRPr="585BAA9B">
        <w:rPr>
          <w:rFonts w:ascii="Arial" w:hAnsi="Arial" w:cs="Arial"/>
          <w:b/>
          <w:bCs/>
          <w:sz w:val="22"/>
          <w:szCs w:val="22"/>
        </w:rPr>
        <w:t xml:space="preserve"> </w:t>
      </w:r>
      <w:r w:rsidRPr="585BAA9B">
        <w:rPr>
          <w:rFonts w:ascii="Arial" w:hAnsi="Arial" w:cs="Arial"/>
          <w:sz w:val="22"/>
          <w:szCs w:val="22"/>
        </w:rPr>
        <w:t xml:space="preserve">was founded in 2013 to facilitate high quality, transformative arts events for children and young adults, based on the belief that regular creative experiences are essential to develop imagination and emotional intelligence. The Kolkata-based organization has reached thousands of participants across India through its work in schools, museums, heritage spaces and theatres. Collaborating with over 75 national and international partners, artists and institutions across disciplines, </w:t>
      </w:r>
      <w:proofErr w:type="spellStart"/>
      <w:r w:rsidRPr="585BAA9B">
        <w:rPr>
          <w:rFonts w:ascii="Arial" w:hAnsi="Arial" w:cs="Arial"/>
          <w:sz w:val="22"/>
          <w:szCs w:val="22"/>
        </w:rPr>
        <w:t>ThinkArts</w:t>
      </w:r>
      <w:proofErr w:type="spellEnd"/>
      <w:r w:rsidRPr="585BAA9B">
        <w:rPr>
          <w:rFonts w:ascii="Arial" w:hAnsi="Arial" w:cs="Arial"/>
          <w:sz w:val="22"/>
          <w:szCs w:val="22"/>
        </w:rPr>
        <w:t xml:space="preserve">’  diverse programme includes literary, visual art, dance, theatre and story-telling events. Since 2017, </w:t>
      </w:r>
      <w:proofErr w:type="spellStart"/>
      <w:r w:rsidRPr="585BAA9B">
        <w:rPr>
          <w:rFonts w:ascii="Arial" w:hAnsi="Arial" w:cs="Arial"/>
          <w:sz w:val="22"/>
          <w:szCs w:val="22"/>
        </w:rPr>
        <w:t>ThinkArts</w:t>
      </w:r>
      <w:proofErr w:type="spellEnd"/>
      <w:r w:rsidRPr="585BAA9B">
        <w:rPr>
          <w:rFonts w:ascii="Arial" w:hAnsi="Arial" w:cs="Arial"/>
          <w:sz w:val="22"/>
          <w:szCs w:val="22"/>
        </w:rPr>
        <w:t xml:space="preserve"> has curated the annual Junior Kolkata Literary Meet. The first </w:t>
      </w:r>
      <w:proofErr w:type="spellStart"/>
      <w:r w:rsidRPr="585BAA9B">
        <w:rPr>
          <w:rFonts w:ascii="Arial" w:hAnsi="Arial" w:cs="Arial"/>
          <w:sz w:val="22"/>
          <w:szCs w:val="22"/>
        </w:rPr>
        <w:t>ThinkArts</w:t>
      </w:r>
      <w:proofErr w:type="spellEnd"/>
      <w:r w:rsidRPr="585BAA9B">
        <w:rPr>
          <w:rFonts w:ascii="Arial" w:hAnsi="Arial" w:cs="Arial"/>
          <w:sz w:val="22"/>
          <w:szCs w:val="22"/>
        </w:rPr>
        <w:t xml:space="preserve"> International Festival for Young Audiences in 2019 saw nearly 100 events held in Kolkata and 3 other cities. While presenting Indian premieres of shows from Germany, Scotland, Wales, Switzerland, the Netherlands, Australia, Italy and Norway, </w:t>
      </w:r>
      <w:proofErr w:type="spellStart"/>
      <w:r w:rsidRPr="585BAA9B">
        <w:rPr>
          <w:rFonts w:ascii="Arial" w:hAnsi="Arial" w:cs="Arial"/>
          <w:sz w:val="22"/>
          <w:szCs w:val="22"/>
        </w:rPr>
        <w:t>ThinkArts</w:t>
      </w:r>
      <w:proofErr w:type="spellEnd"/>
      <w:r w:rsidRPr="585BAA9B">
        <w:rPr>
          <w:rFonts w:ascii="Arial" w:hAnsi="Arial" w:cs="Arial"/>
          <w:sz w:val="22"/>
          <w:szCs w:val="22"/>
        </w:rPr>
        <w:t xml:space="preserve"> continues to conceive projects that promote local artists and initiatives in a collaborative </w:t>
      </w:r>
      <w:proofErr w:type="spellStart"/>
      <w:r w:rsidRPr="585BAA9B">
        <w:rPr>
          <w:rFonts w:ascii="Arial" w:hAnsi="Arial" w:cs="Arial"/>
          <w:sz w:val="22"/>
          <w:szCs w:val="22"/>
        </w:rPr>
        <w:t>spirit.The</w:t>
      </w:r>
      <w:proofErr w:type="spellEnd"/>
      <w:r w:rsidRPr="585BAA9B">
        <w:rPr>
          <w:rFonts w:ascii="Arial" w:hAnsi="Arial" w:cs="Arial"/>
          <w:sz w:val="22"/>
          <w:szCs w:val="22"/>
        </w:rPr>
        <w:t xml:space="preserve"> organization also focuses on creating resources and support systems for other stakeholders in arts engagements for children such as educators, parents and artists.  </w:t>
      </w:r>
      <w:proofErr w:type="spellStart"/>
      <w:r w:rsidRPr="585BAA9B">
        <w:rPr>
          <w:rFonts w:ascii="Arial" w:hAnsi="Arial" w:cs="Arial"/>
          <w:sz w:val="22"/>
          <w:szCs w:val="22"/>
        </w:rPr>
        <w:t>ThinkArts</w:t>
      </w:r>
      <w:proofErr w:type="spellEnd"/>
      <w:r w:rsidRPr="585BAA9B">
        <w:rPr>
          <w:rFonts w:ascii="Arial" w:hAnsi="Arial" w:cs="Arial"/>
          <w:sz w:val="22"/>
          <w:szCs w:val="22"/>
        </w:rPr>
        <w:t xml:space="preserve"> has grown to connect and collaborate with artists and institutions working across disciplines, also bringing their focus to children as audiences and participants. </w:t>
      </w:r>
      <w:hyperlink r:id="rId20">
        <w:r w:rsidRPr="585BAA9B">
          <w:rPr>
            <w:rStyle w:val="Hyperlink"/>
            <w:rFonts w:ascii="Arial" w:hAnsi="Arial" w:cs="Arial"/>
            <w:sz w:val="22"/>
            <w:szCs w:val="22"/>
          </w:rPr>
          <w:t>http://www.thinkarts.co.in/</w:t>
        </w:r>
        <w:r>
          <w:br/>
        </w:r>
      </w:hyperlink>
    </w:p>
    <w:p w14:paraId="67620665" w14:textId="7A4CB9FA" w:rsidR="060F417F" w:rsidRDefault="060F417F" w:rsidP="585BAA9B">
      <w:r>
        <w:rPr>
          <w:noProof/>
        </w:rPr>
        <w:drawing>
          <wp:inline distT="0" distB="0" distL="0" distR="0" wp14:anchorId="1C08A0DB" wp14:editId="7FC2DD3F">
            <wp:extent cx="1885950" cy="361950"/>
            <wp:effectExtent l="0" t="0" r="0" b="0"/>
            <wp:docPr id="34559810" name="Picture 345598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885950" cy="361950"/>
                    </a:xfrm>
                    <a:prstGeom prst="rect">
                      <a:avLst/>
                    </a:prstGeom>
                  </pic:spPr>
                </pic:pic>
              </a:graphicData>
            </a:graphic>
          </wp:inline>
        </w:drawing>
      </w:r>
    </w:p>
    <w:p w14:paraId="7F4C87A4" w14:textId="3178B53E" w:rsidR="585BAA9B" w:rsidRDefault="585BAA9B" w:rsidP="585BAA9B"/>
    <w:p w14:paraId="6134ED7C" w14:textId="573714A5" w:rsidR="585BAA9B" w:rsidRDefault="585BAA9B" w:rsidP="585BAA9B"/>
    <w:p w14:paraId="4CD8E7CF" w14:textId="4902A4BD" w:rsidR="00A07A63" w:rsidRPr="00831675" w:rsidRDefault="00E036A3" w:rsidP="00351D2A">
      <w:pP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b/>
      </w:r>
    </w:p>
    <w:p w14:paraId="1A2A6A1B" w14:textId="77777777" w:rsidR="00E90E2C" w:rsidRDefault="00E90E2C"/>
    <w:sectPr w:rsidR="00E90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itish Council Sans">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BF3"/>
    <w:multiLevelType w:val="hybridMultilevel"/>
    <w:tmpl w:val="FFFFFFFF"/>
    <w:lvl w:ilvl="0" w:tplc="BF4651A6">
      <w:start w:val="1"/>
      <w:numFmt w:val="bullet"/>
      <w:lvlText w:val=""/>
      <w:lvlJc w:val="left"/>
      <w:pPr>
        <w:ind w:left="720" w:hanging="360"/>
      </w:pPr>
      <w:rPr>
        <w:rFonts w:ascii="Symbol" w:hAnsi="Symbol" w:hint="default"/>
      </w:rPr>
    </w:lvl>
    <w:lvl w:ilvl="1" w:tplc="AF3E5D14">
      <w:start w:val="1"/>
      <w:numFmt w:val="bullet"/>
      <w:lvlText w:val="o"/>
      <w:lvlJc w:val="left"/>
      <w:pPr>
        <w:ind w:left="1440" w:hanging="360"/>
      </w:pPr>
      <w:rPr>
        <w:rFonts w:ascii="Courier New" w:hAnsi="Courier New" w:hint="default"/>
      </w:rPr>
    </w:lvl>
    <w:lvl w:ilvl="2" w:tplc="39E0C698">
      <w:start w:val="1"/>
      <w:numFmt w:val="bullet"/>
      <w:lvlText w:val=""/>
      <w:lvlJc w:val="left"/>
      <w:pPr>
        <w:ind w:left="2160" w:hanging="360"/>
      </w:pPr>
      <w:rPr>
        <w:rFonts w:ascii="Wingdings" w:hAnsi="Wingdings" w:hint="default"/>
      </w:rPr>
    </w:lvl>
    <w:lvl w:ilvl="3" w:tplc="44A24ABE">
      <w:start w:val="1"/>
      <w:numFmt w:val="bullet"/>
      <w:lvlText w:val=""/>
      <w:lvlJc w:val="left"/>
      <w:pPr>
        <w:ind w:left="2880" w:hanging="360"/>
      </w:pPr>
      <w:rPr>
        <w:rFonts w:ascii="Symbol" w:hAnsi="Symbol" w:hint="default"/>
      </w:rPr>
    </w:lvl>
    <w:lvl w:ilvl="4" w:tplc="AA60D0AC">
      <w:start w:val="1"/>
      <w:numFmt w:val="bullet"/>
      <w:lvlText w:val="o"/>
      <w:lvlJc w:val="left"/>
      <w:pPr>
        <w:ind w:left="3600" w:hanging="360"/>
      </w:pPr>
      <w:rPr>
        <w:rFonts w:ascii="Courier New" w:hAnsi="Courier New" w:hint="default"/>
      </w:rPr>
    </w:lvl>
    <w:lvl w:ilvl="5" w:tplc="E698E8CC">
      <w:start w:val="1"/>
      <w:numFmt w:val="bullet"/>
      <w:lvlText w:val=""/>
      <w:lvlJc w:val="left"/>
      <w:pPr>
        <w:ind w:left="4320" w:hanging="360"/>
      </w:pPr>
      <w:rPr>
        <w:rFonts w:ascii="Wingdings" w:hAnsi="Wingdings" w:hint="default"/>
      </w:rPr>
    </w:lvl>
    <w:lvl w:ilvl="6" w:tplc="9216BE88">
      <w:start w:val="1"/>
      <w:numFmt w:val="bullet"/>
      <w:lvlText w:val=""/>
      <w:lvlJc w:val="left"/>
      <w:pPr>
        <w:ind w:left="5040" w:hanging="360"/>
      </w:pPr>
      <w:rPr>
        <w:rFonts w:ascii="Symbol" w:hAnsi="Symbol" w:hint="default"/>
      </w:rPr>
    </w:lvl>
    <w:lvl w:ilvl="7" w:tplc="1310A4DE">
      <w:start w:val="1"/>
      <w:numFmt w:val="bullet"/>
      <w:lvlText w:val="o"/>
      <w:lvlJc w:val="left"/>
      <w:pPr>
        <w:ind w:left="5760" w:hanging="360"/>
      </w:pPr>
      <w:rPr>
        <w:rFonts w:ascii="Courier New" w:hAnsi="Courier New" w:hint="default"/>
      </w:rPr>
    </w:lvl>
    <w:lvl w:ilvl="8" w:tplc="55843314">
      <w:start w:val="1"/>
      <w:numFmt w:val="bullet"/>
      <w:lvlText w:val=""/>
      <w:lvlJc w:val="left"/>
      <w:pPr>
        <w:ind w:left="6480" w:hanging="360"/>
      </w:pPr>
      <w:rPr>
        <w:rFonts w:ascii="Wingdings" w:hAnsi="Wingdings" w:hint="default"/>
      </w:rPr>
    </w:lvl>
  </w:abstractNum>
  <w:abstractNum w:abstractNumId="1" w15:restartNumberingAfterBreak="0">
    <w:nsid w:val="15FB7E32"/>
    <w:multiLevelType w:val="hybridMultilevel"/>
    <w:tmpl w:val="3D5A3340"/>
    <w:lvl w:ilvl="0" w:tplc="7AC0BDA8">
      <w:start w:val="1"/>
      <w:numFmt w:val="bullet"/>
      <w:lvlText w:val=""/>
      <w:lvlJc w:val="left"/>
      <w:pPr>
        <w:ind w:left="720" w:hanging="360"/>
      </w:pPr>
      <w:rPr>
        <w:rFonts w:ascii="Symbol" w:hAnsi="Symbol" w:hint="default"/>
      </w:rPr>
    </w:lvl>
    <w:lvl w:ilvl="1" w:tplc="55749F2C">
      <w:start w:val="1"/>
      <w:numFmt w:val="bullet"/>
      <w:lvlText w:val="o"/>
      <w:lvlJc w:val="left"/>
      <w:pPr>
        <w:ind w:left="1440" w:hanging="360"/>
      </w:pPr>
      <w:rPr>
        <w:rFonts w:ascii="Courier New" w:hAnsi="Courier New" w:hint="default"/>
      </w:rPr>
    </w:lvl>
    <w:lvl w:ilvl="2" w:tplc="EAB85BE0">
      <w:start w:val="1"/>
      <w:numFmt w:val="bullet"/>
      <w:lvlText w:val=""/>
      <w:lvlJc w:val="left"/>
      <w:pPr>
        <w:ind w:left="2160" w:hanging="360"/>
      </w:pPr>
      <w:rPr>
        <w:rFonts w:ascii="Wingdings" w:hAnsi="Wingdings" w:hint="default"/>
      </w:rPr>
    </w:lvl>
    <w:lvl w:ilvl="3" w:tplc="07104050">
      <w:start w:val="1"/>
      <w:numFmt w:val="bullet"/>
      <w:lvlText w:val=""/>
      <w:lvlJc w:val="left"/>
      <w:pPr>
        <w:ind w:left="2880" w:hanging="360"/>
      </w:pPr>
      <w:rPr>
        <w:rFonts w:ascii="Symbol" w:hAnsi="Symbol" w:hint="default"/>
      </w:rPr>
    </w:lvl>
    <w:lvl w:ilvl="4" w:tplc="8C38AD2C">
      <w:start w:val="1"/>
      <w:numFmt w:val="bullet"/>
      <w:lvlText w:val="o"/>
      <w:lvlJc w:val="left"/>
      <w:pPr>
        <w:ind w:left="3600" w:hanging="360"/>
      </w:pPr>
      <w:rPr>
        <w:rFonts w:ascii="Courier New" w:hAnsi="Courier New" w:hint="default"/>
      </w:rPr>
    </w:lvl>
    <w:lvl w:ilvl="5" w:tplc="FC980D0C">
      <w:start w:val="1"/>
      <w:numFmt w:val="bullet"/>
      <w:lvlText w:val=""/>
      <w:lvlJc w:val="left"/>
      <w:pPr>
        <w:ind w:left="4320" w:hanging="360"/>
      </w:pPr>
      <w:rPr>
        <w:rFonts w:ascii="Wingdings" w:hAnsi="Wingdings" w:hint="default"/>
      </w:rPr>
    </w:lvl>
    <w:lvl w:ilvl="6" w:tplc="D8ACDA20">
      <w:start w:val="1"/>
      <w:numFmt w:val="bullet"/>
      <w:lvlText w:val=""/>
      <w:lvlJc w:val="left"/>
      <w:pPr>
        <w:ind w:left="5040" w:hanging="360"/>
      </w:pPr>
      <w:rPr>
        <w:rFonts w:ascii="Symbol" w:hAnsi="Symbol" w:hint="default"/>
      </w:rPr>
    </w:lvl>
    <w:lvl w:ilvl="7" w:tplc="99EC5CE0">
      <w:start w:val="1"/>
      <w:numFmt w:val="bullet"/>
      <w:lvlText w:val="o"/>
      <w:lvlJc w:val="left"/>
      <w:pPr>
        <w:ind w:left="5760" w:hanging="360"/>
      </w:pPr>
      <w:rPr>
        <w:rFonts w:ascii="Courier New" w:hAnsi="Courier New" w:hint="default"/>
      </w:rPr>
    </w:lvl>
    <w:lvl w:ilvl="8" w:tplc="6900ABF4">
      <w:start w:val="1"/>
      <w:numFmt w:val="bullet"/>
      <w:lvlText w:val=""/>
      <w:lvlJc w:val="left"/>
      <w:pPr>
        <w:ind w:left="6480" w:hanging="360"/>
      </w:pPr>
      <w:rPr>
        <w:rFonts w:ascii="Wingdings" w:hAnsi="Wingdings" w:hint="default"/>
      </w:rPr>
    </w:lvl>
  </w:abstractNum>
  <w:abstractNum w:abstractNumId="2" w15:restartNumberingAfterBreak="0">
    <w:nsid w:val="1D782E85"/>
    <w:multiLevelType w:val="hybridMultilevel"/>
    <w:tmpl w:val="CA6039F8"/>
    <w:lvl w:ilvl="0" w:tplc="272899D2">
      <w:start w:val="1"/>
      <w:numFmt w:val="bullet"/>
      <w:lvlText w:val=""/>
      <w:lvlJc w:val="left"/>
      <w:pPr>
        <w:ind w:left="720" w:hanging="360"/>
      </w:pPr>
      <w:rPr>
        <w:rFonts w:ascii="Symbol" w:hAnsi="Symbol" w:hint="default"/>
      </w:rPr>
    </w:lvl>
    <w:lvl w:ilvl="1" w:tplc="98F80952">
      <w:start w:val="1"/>
      <w:numFmt w:val="bullet"/>
      <w:lvlText w:val="o"/>
      <w:lvlJc w:val="left"/>
      <w:pPr>
        <w:ind w:left="1440" w:hanging="360"/>
      </w:pPr>
      <w:rPr>
        <w:rFonts w:ascii="Courier New" w:hAnsi="Courier New" w:hint="default"/>
      </w:rPr>
    </w:lvl>
    <w:lvl w:ilvl="2" w:tplc="CFA6CC7A">
      <w:start w:val="1"/>
      <w:numFmt w:val="bullet"/>
      <w:lvlText w:val=""/>
      <w:lvlJc w:val="left"/>
      <w:pPr>
        <w:ind w:left="2160" w:hanging="360"/>
      </w:pPr>
      <w:rPr>
        <w:rFonts w:ascii="Wingdings" w:hAnsi="Wingdings" w:hint="default"/>
      </w:rPr>
    </w:lvl>
    <w:lvl w:ilvl="3" w:tplc="0182496E">
      <w:start w:val="1"/>
      <w:numFmt w:val="bullet"/>
      <w:lvlText w:val=""/>
      <w:lvlJc w:val="left"/>
      <w:pPr>
        <w:ind w:left="2880" w:hanging="360"/>
      </w:pPr>
      <w:rPr>
        <w:rFonts w:ascii="Symbol" w:hAnsi="Symbol" w:hint="default"/>
      </w:rPr>
    </w:lvl>
    <w:lvl w:ilvl="4" w:tplc="7C1CCCE0">
      <w:start w:val="1"/>
      <w:numFmt w:val="bullet"/>
      <w:lvlText w:val="o"/>
      <w:lvlJc w:val="left"/>
      <w:pPr>
        <w:ind w:left="3600" w:hanging="360"/>
      </w:pPr>
      <w:rPr>
        <w:rFonts w:ascii="Courier New" w:hAnsi="Courier New" w:hint="default"/>
      </w:rPr>
    </w:lvl>
    <w:lvl w:ilvl="5" w:tplc="3F00343C">
      <w:start w:val="1"/>
      <w:numFmt w:val="bullet"/>
      <w:lvlText w:val=""/>
      <w:lvlJc w:val="left"/>
      <w:pPr>
        <w:ind w:left="4320" w:hanging="360"/>
      </w:pPr>
      <w:rPr>
        <w:rFonts w:ascii="Wingdings" w:hAnsi="Wingdings" w:hint="default"/>
      </w:rPr>
    </w:lvl>
    <w:lvl w:ilvl="6" w:tplc="6BB2EF7C">
      <w:start w:val="1"/>
      <w:numFmt w:val="bullet"/>
      <w:lvlText w:val=""/>
      <w:lvlJc w:val="left"/>
      <w:pPr>
        <w:ind w:left="5040" w:hanging="360"/>
      </w:pPr>
      <w:rPr>
        <w:rFonts w:ascii="Symbol" w:hAnsi="Symbol" w:hint="default"/>
      </w:rPr>
    </w:lvl>
    <w:lvl w:ilvl="7" w:tplc="0C208CD8">
      <w:start w:val="1"/>
      <w:numFmt w:val="bullet"/>
      <w:lvlText w:val="o"/>
      <w:lvlJc w:val="left"/>
      <w:pPr>
        <w:ind w:left="5760" w:hanging="360"/>
      </w:pPr>
      <w:rPr>
        <w:rFonts w:ascii="Courier New" w:hAnsi="Courier New" w:hint="default"/>
      </w:rPr>
    </w:lvl>
    <w:lvl w:ilvl="8" w:tplc="D78CB11C">
      <w:start w:val="1"/>
      <w:numFmt w:val="bullet"/>
      <w:lvlText w:val=""/>
      <w:lvlJc w:val="left"/>
      <w:pPr>
        <w:ind w:left="6480" w:hanging="360"/>
      </w:pPr>
      <w:rPr>
        <w:rFonts w:ascii="Wingdings" w:hAnsi="Wingdings" w:hint="default"/>
      </w:rPr>
    </w:lvl>
  </w:abstractNum>
  <w:abstractNum w:abstractNumId="3" w15:restartNumberingAfterBreak="0">
    <w:nsid w:val="28824BE1"/>
    <w:multiLevelType w:val="hybridMultilevel"/>
    <w:tmpl w:val="FF80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025D1"/>
    <w:multiLevelType w:val="hybridMultilevel"/>
    <w:tmpl w:val="CDA2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E30C3"/>
    <w:multiLevelType w:val="hybridMultilevel"/>
    <w:tmpl w:val="EE62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763DB"/>
    <w:multiLevelType w:val="hybridMultilevel"/>
    <w:tmpl w:val="FFFFFFFF"/>
    <w:lvl w:ilvl="0" w:tplc="0884FFB6">
      <w:start w:val="1"/>
      <w:numFmt w:val="bullet"/>
      <w:lvlText w:val=""/>
      <w:lvlJc w:val="left"/>
      <w:pPr>
        <w:ind w:left="720" w:hanging="360"/>
      </w:pPr>
      <w:rPr>
        <w:rFonts w:ascii="Symbol" w:hAnsi="Symbol" w:hint="default"/>
      </w:rPr>
    </w:lvl>
    <w:lvl w:ilvl="1" w:tplc="8BE8BC72">
      <w:start w:val="1"/>
      <w:numFmt w:val="bullet"/>
      <w:lvlText w:val="o"/>
      <w:lvlJc w:val="left"/>
      <w:pPr>
        <w:ind w:left="1440" w:hanging="360"/>
      </w:pPr>
      <w:rPr>
        <w:rFonts w:ascii="Courier New" w:hAnsi="Courier New" w:hint="default"/>
      </w:rPr>
    </w:lvl>
    <w:lvl w:ilvl="2" w:tplc="E8A6C580">
      <w:start w:val="1"/>
      <w:numFmt w:val="bullet"/>
      <w:lvlText w:val=""/>
      <w:lvlJc w:val="left"/>
      <w:pPr>
        <w:ind w:left="2160" w:hanging="360"/>
      </w:pPr>
      <w:rPr>
        <w:rFonts w:ascii="Wingdings" w:hAnsi="Wingdings" w:hint="default"/>
      </w:rPr>
    </w:lvl>
    <w:lvl w:ilvl="3" w:tplc="3F0AE3AC">
      <w:start w:val="1"/>
      <w:numFmt w:val="bullet"/>
      <w:lvlText w:val=""/>
      <w:lvlJc w:val="left"/>
      <w:pPr>
        <w:ind w:left="2880" w:hanging="360"/>
      </w:pPr>
      <w:rPr>
        <w:rFonts w:ascii="Symbol" w:hAnsi="Symbol" w:hint="default"/>
      </w:rPr>
    </w:lvl>
    <w:lvl w:ilvl="4" w:tplc="D8EEA248">
      <w:start w:val="1"/>
      <w:numFmt w:val="bullet"/>
      <w:lvlText w:val="o"/>
      <w:lvlJc w:val="left"/>
      <w:pPr>
        <w:ind w:left="3600" w:hanging="360"/>
      </w:pPr>
      <w:rPr>
        <w:rFonts w:ascii="Courier New" w:hAnsi="Courier New" w:hint="default"/>
      </w:rPr>
    </w:lvl>
    <w:lvl w:ilvl="5" w:tplc="1AF80542">
      <w:start w:val="1"/>
      <w:numFmt w:val="bullet"/>
      <w:lvlText w:val=""/>
      <w:lvlJc w:val="left"/>
      <w:pPr>
        <w:ind w:left="4320" w:hanging="360"/>
      </w:pPr>
      <w:rPr>
        <w:rFonts w:ascii="Wingdings" w:hAnsi="Wingdings" w:hint="default"/>
      </w:rPr>
    </w:lvl>
    <w:lvl w:ilvl="6" w:tplc="14E28D4A">
      <w:start w:val="1"/>
      <w:numFmt w:val="bullet"/>
      <w:lvlText w:val=""/>
      <w:lvlJc w:val="left"/>
      <w:pPr>
        <w:ind w:left="5040" w:hanging="360"/>
      </w:pPr>
      <w:rPr>
        <w:rFonts w:ascii="Symbol" w:hAnsi="Symbol" w:hint="default"/>
      </w:rPr>
    </w:lvl>
    <w:lvl w:ilvl="7" w:tplc="C88C213C">
      <w:start w:val="1"/>
      <w:numFmt w:val="bullet"/>
      <w:lvlText w:val="o"/>
      <w:lvlJc w:val="left"/>
      <w:pPr>
        <w:ind w:left="5760" w:hanging="360"/>
      </w:pPr>
      <w:rPr>
        <w:rFonts w:ascii="Courier New" w:hAnsi="Courier New" w:hint="default"/>
      </w:rPr>
    </w:lvl>
    <w:lvl w:ilvl="8" w:tplc="6C268B42">
      <w:start w:val="1"/>
      <w:numFmt w:val="bullet"/>
      <w:lvlText w:val=""/>
      <w:lvlJc w:val="left"/>
      <w:pPr>
        <w:ind w:left="6480" w:hanging="360"/>
      </w:pPr>
      <w:rPr>
        <w:rFonts w:ascii="Wingdings" w:hAnsi="Wingdings" w:hint="default"/>
      </w:rPr>
    </w:lvl>
  </w:abstractNum>
  <w:abstractNum w:abstractNumId="7" w15:restartNumberingAfterBreak="0">
    <w:nsid w:val="755169E1"/>
    <w:multiLevelType w:val="hybridMultilevel"/>
    <w:tmpl w:val="6BFAF634"/>
    <w:lvl w:ilvl="0" w:tplc="F478309A">
      <w:start w:val="1"/>
      <w:numFmt w:val="bullet"/>
      <w:lvlText w:val=""/>
      <w:lvlJc w:val="left"/>
      <w:pPr>
        <w:ind w:left="720" w:hanging="360"/>
      </w:pPr>
      <w:rPr>
        <w:rFonts w:ascii="Symbol" w:hAnsi="Symbol" w:hint="default"/>
      </w:rPr>
    </w:lvl>
    <w:lvl w:ilvl="1" w:tplc="E80CDBF8">
      <w:start w:val="1"/>
      <w:numFmt w:val="bullet"/>
      <w:lvlText w:val="o"/>
      <w:lvlJc w:val="left"/>
      <w:pPr>
        <w:ind w:left="1440" w:hanging="360"/>
      </w:pPr>
      <w:rPr>
        <w:rFonts w:ascii="Courier New" w:hAnsi="Courier New" w:hint="default"/>
      </w:rPr>
    </w:lvl>
    <w:lvl w:ilvl="2" w:tplc="49A6EB40">
      <w:start w:val="1"/>
      <w:numFmt w:val="bullet"/>
      <w:lvlText w:val=""/>
      <w:lvlJc w:val="left"/>
      <w:pPr>
        <w:ind w:left="2160" w:hanging="360"/>
      </w:pPr>
      <w:rPr>
        <w:rFonts w:ascii="Wingdings" w:hAnsi="Wingdings" w:hint="default"/>
      </w:rPr>
    </w:lvl>
    <w:lvl w:ilvl="3" w:tplc="8BB8AB50">
      <w:start w:val="1"/>
      <w:numFmt w:val="bullet"/>
      <w:lvlText w:val=""/>
      <w:lvlJc w:val="left"/>
      <w:pPr>
        <w:ind w:left="2880" w:hanging="360"/>
      </w:pPr>
      <w:rPr>
        <w:rFonts w:ascii="Symbol" w:hAnsi="Symbol" w:hint="default"/>
      </w:rPr>
    </w:lvl>
    <w:lvl w:ilvl="4" w:tplc="B4386F6A">
      <w:start w:val="1"/>
      <w:numFmt w:val="bullet"/>
      <w:lvlText w:val="o"/>
      <w:lvlJc w:val="left"/>
      <w:pPr>
        <w:ind w:left="3600" w:hanging="360"/>
      </w:pPr>
      <w:rPr>
        <w:rFonts w:ascii="Courier New" w:hAnsi="Courier New" w:hint="default"/>
      </w:rPr>
    </w:lvl>
    <w:lvl w:ilvl="5" w:tplc="A38E11AA">
      <w:start w:val="1"/>
      <w:numFmt w:val="bullet"/>
      <w:lvlText w:val=""/>
      <w:lvlJc w:val="left"/>
      <w:pPr>
        <w:ind w:left="4320" w:hanging="360"/>
      </w:pPr>
      <w:rPr>
        <w:rFonts w:ascii="Wingdings" w:hAnsi="Wingdings" w:hint="default"/>
      </w:rPr>
    </w:lvl>
    <w:lvl w:ilvl="6" w:tplc="2CF03BCA">
      <w:start w:val="1"/>
      <w:numFmt w:val="bullet"/>
      <w:lvlText w:val=""/>
      <w:lvlJc w:val="left"/>
      <w:pPr>
        <w:ind w:left="5040" w:hanging="360"/>
      </w:pPr>
      <w:rPr>
        <w:rFonts w:ascii="Symbol" w:hAnsi="Symbol" w:hint="default"/>
      </w:rPr>
    </w:lvl>
    <w:lvl w:ilvl="7" w:tplc="2D3469B8">
      <w:start w:val="1"/>
      <w:numFmt w:val="bullet"/>
      <w:lvlText w:val="o"/>
      <w:lvlJc w:val="left"/>
      <w:pPr>
        <w:ind w:left="5760" w:hanging="360"/>
      </w:pPr>
      <w:rPr>
        <w:rFonts w:ascii="Courier New" w:hAnsi="Courier New" w:hint="default"/>
      </w:rPr>
    </w:lvl>
    <w:lvl w:ilvl="8" w:tplc="44F03F70">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19"/>
    <w:rsid w:val="000058E5"/>
    <w:rsid w:val="00020E68"/>
    <w:rsid w:val="00053166"/>
    <w:rsid w:val="00064211"/>
    <w:rsid w:val="00083CA1"/>
    <w:rsid w:val="00092D6A"/>
    <w:rsid w:val="00095DDB"/>
    <w:rsid w:val="000968C1"/>
    <w:rsid w:val="000A1617"/>
    <w:rsid w:val="000B3AB8"/>
    <w:rsid w:val="000B4D04"/>
    <w:rsid w:val="000B5933"/>
    <w:rsid w:val="000C29DE"/>
    <w:rsid w:val="000D2C66"/>
    <w:rsid w:val="00113DB1"/>
    <w:rsid w:val="00117716"/>
    <w:rsid w:val="00121D06"/>
    <w:rsid w:val="001239B2"/>
    <w:rsid w:val="00146BDD"/>
    <w:rsid w:val="00153BE6"/>
    <w:rsid w:val="00153F21"/>
    <w:rsid w:val="00157503"/>
    <w:rsid w:val="00174665"/>
    <w:rsid w:val="00174A47"/>
    <w:rsid w:val="00174E86"/>
    <w:rsid w:val="00175DF0"/>
    <w:rsid w:val="0019280B"/>
    <w:rsid w:val="001C0BCD"/>
    <w:rsid w:val="001E59D9"/>
    <w:rsid w:val="001F7811"/>
    <w:rsid w:val="00206C99"/>
    <w:rsid w:val="002250F5"/>
    <w:rsid w:val="00234E10"/>
    <w:rsid w:val="00256350"/>
    <w:rsid w:val="00257B44"/>
    <w:rsid w:val="002655CD"/>
    <w:rsid w:val="00271A48"/>
    <w:rsid w:val="00277E73"/>
    <w:rsid w:val="0028474A"/>
    <w:rsid w:val="00286A58"/>
    <w:rsid w:val="002B5D32"/>
    <w:rsid w:val="002D73F7"/>
    <w:rsid w:val="002E154E"/>
    <w:rsid w:val="002E7D92"/>
    <w:rsid w:val="002F53BA"/>
    <w:rsid w:val="003052D6"/>
    <w:rsid w:val="00310381"/>
    <w:rsid w:val="00326444"/>
    <w:rsid w:val="003373D1"/>
    <w:rsid w:val="0034068C"/>
    <w:rsid w:val="00340D3E"/>
    <w:rsid w:val="00351D2A"/>
    <w:rsid w:val="003530FB"/>
    <w:rsid w:val="0035654B"/>
    <w:rsid w:val="00363E32"/>
    <w:rsid w:val="00366CA3"/>
    <w:rsid w:val="003708CA"/>
    <w:rsid w:val="00391DDC"/>
    <w:rsid w:val="003B5011"/>
    <w:rsid w:val="003C4219"/>
    <w:rsid w:val="003D5BEB"/>
    <w:rsid w:val="003D7F7A"/>
    <w:rsid w:val="003E3CB0"/>
    <w:rsid w:val="003E6104"/>
    <w:rsid w:val="003E75FE"/>
    <w:rsid w:val="00401E5E"/>
    <w:rsid w:val="004151D5"/>
    <w:rsid w:val="00421859"/>
    <w:rsid w:val="00421D54"/>
    <w:rsid w:val="00422D77"/>
    <w:rsid w:val="00423CB2"/>
    <w:rsid w:val="00423F09"/>
    <w:rsid w:val="00432A28"/>
    <w:rsid w:val="00435B37"/>
    <w:rsid w:val="00492310"/>
    <w:rsid w:val="004A2D1F"/>
    <w:rsid w:val="004B6C25"/>
    <w:rsid w:val="004C4139"/>
    <w:rsid w:val="004C52E5"/>
    <w:rsid w:val="004E7C8C"/>
    <w:rsid w:val="004F6CB9"/>
    <w:rsid w:val="00512737"/>
    <w:rsid w:val="00521D1B"/>
    <w:rsid w:val="005610D6"/>
    <w:rsid w:val="00582BB4"/>
    <w:rsid w:val="005859B5"/>
    <w:rsid w:val="006118E0"/>
    <w:rsid w:val="00624439"/>
    <w:rsid w:val="00630A34"/>
    <w:rsid w:val="00653FB8"/>
    <w:rsid w:val="00677843"/>
    <w:rsid w:val="00692C7D"/>
    <w:rsid w:val="006A0553"/>
    <w:rsid w:val="006A07C7"/>
    <w:rsid w:val="006B2869"/>
    <w:rsid w:val="006D5824"/>
    <w:rsid w:val="006F08B8"/>
    <w:rsid w:val="006F1A46"/>
    <w:rsid w:val="006F6E40"/>
    <w:rsid w:val="00700D02"/>
    <w:rsid w:val="007158D6"/>
    <w:rsid w:val="0073769B"/>
    <w:rsid w:val="00754C9B"/>
    <w:rsid w:val="007562DB"/>
    <w:rsid w:val="007571D6"/>
    <w:rsid w:val="007645A6"/>
    <w:rsid w:val="00782DBB"/>
    <w:rsid w:val="00787D1F"/>
    <w:rsid w:val="007910AC"/>
    <w:rsid w:val="007A68D9"/>
    <w:rsid w:val="007B31AF"/>
    <w:rsid w:val="007C26D4"/>
    <w:rsid w:val="007C7FBC"/>
    <w:rsid w:val="007F2EB0"/>
    <w:rsid w:val="007F7F07"/>
    <w:rsid w:val="0080058D"/>
    <w:rsid w:val="00805F3A"/>
    <w:rsid w:val="008061E1"/>
    <w:rsid w:val="00814595"/>
    <w:rsid w:val="00816FE5"/>
    <w:rsid w:val="008205A5"/>
    <w:rsid w:val="00850377"/>
    <w:rsid w:val="00856839"/>
    <w:rsid w:val="00884D99"/>
    <w:rsid w:val="0088769B"/>
    <w:rsid w:val="008903F3"/>
    <w:rsid w:val="008A4BC8"/>
    <w:rsid w:val="008C7800"/>
    <w:rsid w:val="008D16AD"/>
    <w:rsid w:val="008D4D5A"/>
    <w:rsid w:val="008F17BF"/>
    <w:rsid w:val="0091095F"/>
    <w:rsid w:val="00916CA4"/>
    <w:rsid w:val="00927610"/>
    <w:rsid w:val="00950890"/>
    <w:rsid w:val="00956567"/>
    <w:rsid w:val="00961F04"/>
    <w:rsid w:val="0097470E"/>
    <w:rsid w:val="00986657"/>
    <w:rsid w:val="009A1314"/>
    <w:rsid w:val="009A2058"/>
    <w:rsid w:val="009B5BB4"/>
    <w:rsid w:val="009D0215"/>
    <w:rsid w:val="00A07A63"/>
    <w:rsid w:val="00A10D96"/>
    <w:rsid w:val="00A365B0"/>
    <w:rsid w:val="00A44158"/>
    <w:rsid w:val="00A45BCA"/>
    <w:rsid w:val="00A45F65"/>
    <w:rsid w:val="00A50787"/>
    <w:rsid w:val="00A6077B"/>
    <w:rsid w:val="00A6585F"/>
    <w:rsid w:val="00A752E4"/>
    <w:rsid w:val="00A90F72"/>
    <w:rsid w:val="00AC55FD"/>
    <w:rsid w:val="00AE6563"/>
    <w:rsid w:val="00AE7C65"/>
    <w:rsid w:val="00AF029B"/>
    <w:rsid w:val="00AF5BC3"/>
    <w:rsid w:val="00B03B14"/>
    <w:rsid w:val="00B050CB"/>
    <w:rsid w:val="00B11323"/>
    <w:rsid w:val="00B15FF2"/>
    <w:rsid w:val="00B30103"/>
    <w:rsid w:val="00B3634C"/>
    <w:rsid w:val="00B43932"/>
    <w:rsid w:val="00B63C3C"/>
    <w:rsid w:val="00B70D0E"/>
    <w:rsid w:val="00B710B7"/>
    <w:rsid w:val="00B758AC"/>
    <w:rsid w:val="00B965DC"/>
    <w:rsid w:val="00BA0CBB"/>
    <w:rsid w:val="00BC5DD4"/>
    <w:rsid w:val="00BC617D"/>
    <w:rsid w:val="00BC7501"/>
    <w:rsid w:val="00BC7A5D"/>
    <w:rsid w:val="00C0057F"/>
    <w:rsid w:val="00C05112"/>
    <w:rsid w:val="00C16917"/>
    <w:rsid w:val="00C24E4B"/>
    <w:rsid w:val="00C37391"/>
    <w:rsid w:val="00C40A74"/>
    <w:rsid w:val="00C4451F"/>
    <w:rsid w:val="00C507BB"/>
    <w:rsid w:val="00C53E31"/>
    <w:rsid w:val="00C762CD"/>
    <w:rsid w:val="00C81006"/>
    <w:rsid w:val="00C97051"/>
    <w:rsid w:val="00C97AD2"/>
    <w:rsid w:val="00CB4817"/>
    <w:rsid w:val="00CF2CFB"/>
    <w:rsid w:val="00CF69F1"/>
    <w:rsid w:val="00D019F0"/>
    <w:rsid w:val="00D019F5"/>
    <w:rsid w:val="00D40BC6"/>
    <w:rsid w:val="00D42D07"/>
    <w:rsid w:val="00D60482"/>
    <w:rsid w:val="00DA105D"/>
    <w:rsid w:val="00DA4D87"/>
    <w:rsid w:val="00DB0D19"/>
    <w:rsid w:val="00DC1A1C"/>
    <w:rsid w:val="00DC3E97"/>
    <w:rsid w:val="00DC74AE"/>
    <w:rsid w:val="00DD1DFE"/>
    <w:rsid w:val="00DD264C"/>
    <w:rsid w:val="00DE598C"/>
    <w:rsid w:val="00DF5170"/>
    <w:rsid w:val="00E00F50"/>
    <w:rsid w:val="00E036A3"/>
    <w:rsid w:val="00E1379B"/>
    <w:rsid w:val="00E44B92"/>
    <w:rsid w:val="00E54E9A"/>
    <w:rsid w:val="00E663C0"/>
    <w:rsid w:val="00E90E2C"/>
    <w:rsid w:val="00E929FF"/>
    <w:rsid w:val="00E92E98"/>
    <w:rsid w:val="00EB604B"/>
    <w:rsid w:val="00EB776A"/>
    <w:rsid w:val="00EE158C"/>
    <w:rsid w:val="00EE46C4"/>
    <w:rsid w:val="00F06534"/>
    <w:rsid w:val="00F06D29"/>
    <w:rsid w:val="00F127BB"/>
    <w:rsid w:val="00F128F3"/>
    <w:rsid w:val="00F1303F"/>
    <w:rsid w:val="00F13297"/>
    <w:rsid w:val="00F17870"/>
    <w:rsid w:val="00F272B7"/>
    <w:rsid w:val="00F3194C"/>
    <w:rsid w:val="00F31A4C"/>
    <w:rsid w:val="00F31C7A"/>
    <w:rsid w:val="00F35AD5"/>
    <w:rsid w:val="00F43BCA"/>
    <w:rsid w:val="00F47F43"/>
    <w:rsid w:val="00F50618"/>
    <w:rsid w:val="00F50DC3"/>
    <w:rsid w:val="00F70AF2"/>
    <w:rsid w:val="00F7248F"/>
    <w:rsid w:val="00F754CB"/>
    <w:rsid w:val="00F772DC"/>
    <w:rsid w:val="00F77407"/>
    <w:rsid w:val="00F851B1"/>
    <w:rsid w:val="00F90094"/>
    <w:rsid w:val="00FB2E7D"/>
    <w:rsid w:val="00FC2275"/>
    <w:rsid w:val="00FF60F8"/>
    <w:rsid w:val="020CC7B1"/>
    <w:rsid w:val="02FB101D"/>
    <w:rsid w:val="04B069ED"/>
    <w:rsid w:val="060F417F"/>
    <w:rsid w:val="070CF08E"/>
    <w:rsid w:val="09B59774"/>
    <w:rsid w:val="0C019B1A"/>
    <w:rsid w:val="0C963981"/>
    <w:rsid w:val="0D8EC05A"/>
    <w:rsid w:val="0DE6F9AD"/>
    <w:rsid w:val="0F5BCA72"/>
    <w:rsid w:val="0FE0805B"/>
    <w:rsid w:val="108E03D9"/>
    <w:rsid w:val="1159D56D"/>
    <w:rsid w:val="12B4E4C3"/>
    <w:rsid w:val="13B1CD04"/>
    <w:rsid w:val="15054450"/>
    <w:rsid w:val="15A5DBD5"/>
    <w:rsid w:val="16C12A0C"/>
    <w:rsid w:val="17DEE2C7"/>
    <w:rsid w:val="17F7BAA1"/>
    <w:rsid w:val="186341D0"/>
    <w:rsid w:val="18BE3F50"/>
    <w:rsid w:val="18D91336"/>
    <w:rsid w:val="193175A8"/>
    <w:rsid w:val="1F79D8A9"/>
    <w:rsid w:val="217559F4"/>
    <w:rsid w:val="219DB436"/>
    <w:rsid w:val="21BDEA6A"/>
    <w:rsid w:val="21E264E6"/>
    <w:rsid w:val="23B2114C"/>
    <w:rsid w:val="24CF6C1F"/>
    <w:rsid w:val="251FB300"/>
    <w:rsid w:val="2536D58C"/>
    <w:rsid w:val="262EEE56"/>
    <w:rsid w:val="2695FEC6"/>
    <w:rsid w:val="2A02ADB1"/>
    <w:rsid w:val="2A782101"/>
    <w:rsid w:val="2B414A27"/>
    <w:rsid w:val="2BEBF443"/>
    <w:rsid w:val="2CC7D491"/>
    <w:rsid w:val="2D310391"/>
    <w:rsid w:val="2DB19A19"/>
    <w:rsid w:val="2E0873F4"/>
    <w:rsid w:val="2E773C9E"/>
    <w:rsid w:val="3295089F"/>
    <w:rsid w:val="34973727"/>
    <w:rsid w:val="354392CF"/>
    <w:rsid w:val="35714C9C"/>
    <w:rsid w:val="373A7671"/>
    <w:rsid w:val="3986A09D"/>
    <w:rsid w:val="39AE97BF"/>
    <w:rsid w:val="3C1836E8"/>
    <w:rsid w:val="3D1DD81F"/>
    <w:rsid w:val="4126E1D1"/>
    <w:rsid w:val="4235B213"/>
    <w:rsid w:val="423CFDCC"/>
    <w:rsid w:val="429C63E2"/>
    <w:rsid w:val="430304C7"/>
    <w:rsid w:val="433A951B"/>
    <w:rsid w:val="442DD46D"/>
    <w:rsid w:val="443E73CD"/>
    <w:rsid w:val="4442081D"/>
    <w:rsid w:val="44C19682"/>
    <w:rsid w:val="45863374"/>
    <w:rsid w:val="467B3359"/>
    <w:rsid w:val="4A52AB05"/>
    <w:rsid w:val="4C42ACA2"/>
    <w:rsid w:val="4D5D576B"/>
    <w:rsid w:val="4E20399E"/>
    <w:rsid w:val="4E20CE11"/>
    <w:rsid w:val="4E5C46B1"/>
    <w:rsid w:val="4F0C41A5"/>
    <w:rsid w:val="4F105333"/>
    <w:rsid w:val="50817542"/>
    <w:rsid w:val="50840A51"/>
    <w:rsid w:val="50A81206"/>
    <w:rsid w:val="512CCB7B"/>
    <w:rsid w:val="518D04F4"/>
    <w:rsid w:val="52320CAE"/>
    <w:rsid w:val="53E1111F"/>
    <w:rsid w:val="546910F8"/>
    <w:rsid w:val="5575D5D1"/>
    <w:rsid w:val="5625B98D"/>
    <w:rsid w:val="57B578C5"/>
    <w:rsid w:val="5856338F"/>
    <w:rsid w:val="585BAA9B"/>
    <w:rsid w:val="59484AF0"/>
    <w:rsid w:val="5A1A8148"/>
    <w:rsid w:val="5A1DC7CC"/>
    <w:rsid w:val="5A9B97DB"/>
    <w:rsid w:val="5AED1987"/>
    <w:rsid w:val="5C0B946B"/>
    <w:rsid w:val="5CD1B549"/>
    <w:rsid w:val="5CE93B8E"/>
    <w:rsid w:val="5F8E9864"/>
    <w:rsid w:val="60575D41"/>
    <w:rsid w:val="60DD2B30"/>
    <w:rsid w:val="61BB8E04"/>
    <w:rsid w:val="62DB289F"/>
    <w:rsid w:val="647FD8AE"/>
    <w:rsid w:val="64A5D186"/>
    <w:rsid w:val="650C1082"/>
    <w:rsid w:val="655907CC"/>
    <w:rsid w:val="6650F6E2"/>
    <w:rsid w:val="681BC429"/>
    <w:rsid w:val="69279852"/>
    <w:rsid w:val="69970FF4"/>
    <w:rsid w:val="69AC2BEB"/>
    <w:rsid w:val="6A0EDD07"/>
    <w:rsid w:val="6B0F21CA"/>
    <w:rsid w:val="6C76A6A2"/>
    <w:rsid w:val="6F3FE52D"/>
    <w:rsid w:val="6FE78DE8"/>
    <w:rsid w:val="7036FC8D"/>
    <w:rsid w:val="71A96D4F"/>
    <w:rsid w:val="72965AE5"/>
    <w:rsid w:val="735CC28C"/>
    <w:rsid w:val="7583FBB7"/>
    <w:rsid w:val="766A9B4D"/>
    <w:rsid w:val="768DA294"/>
    <w:rsid w:val="7817586C"/>
    <w:rsid w:val="7823901A"/>
    <w:rsid w:val="7A26390A"/>
    <w:rsid w:val="7ABD1C19"/>
    <w:rsid w:val="7C05D16A"/>
    <w:rsid w:val="7D2104EC"/>
    <w:rsid w:val="7D505F5B"/>
    <w:rsid w:val="7D8A0D05"/>
    <w:rsid w:val="7D90E84C"/>
    <w:rsid w:val="7E21D88F"/>
    <w:rsid w:val="7E269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1292"/>
  <w15:chartTrackingRefBased/>
  <w15:docId w15:val="{01EB4AB8-9D5B-4A19-8F0F-72B2DFF4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09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90094"/>
    <w:rPr>
      <w:color w:val="0000FF"/>
      <w:u w:val="single"/>
    </w:rPr>
  </w:style>
  <w:style w:type="paragraph" w:customStyle="1" w:styleId="Default">
    <w:name w:val="Default"/>
    <w:rsid w:val="00F90094"/>
    <w:pPr>
      <w:autoSpaceDE w:val="0"/>
      <w:autoSpaceDN w:val="0"/>
      <w:adjustRightInd w:val="0"/>
    </w:pPr>
    <w:rPr>
      <w:rFonts w:ascii="British Council Sans" w:hAnsi="British Council Sans" w:cs="British Council Sans"/>
      <w:color w:val="000000"/>
    </w:rPr>
  </w:style>
  <w:style w:type="paragraph" w:styleId="ListParagraph">
    <w:name w:val="List Paragraph"/>
    <w:basedOn w:val="Normal"/>
    <w:uiPriority w:val="34"/>
    <w:qFormat/>
    <w:rsid w:val="003373D1"/>
    <w:pPr>
      <w:ind w:left="720"/>
      <w:contextualSpacing/>
    </w:pPr>
  </w:style>
  <w:style w:type="paragraph" w:customStyle="1" w:styleId="paragraph">
    <w:name w:val="paragraph"/>
    <w:basedOn w:val="Normal"/>
    <w:rsid w:val="00677843"/>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77843"/>
  </w:style>
  <w:style w:type="paragraph" w:styleId="NoSpacing">
    <w:name w:val="No Spacing"/>
    <w:link w:val="NoSpacingChar"/>
    <w:qFormat/>
    <w:rsid w:val="00A365B0"/>
  </w:style>
  <w:style w:type="character" w:customStyle="1" w:styleId="NoSpacingChar">
    <w:name w:val="No Spacing Char"/>
    <w:link w:val="NoSpacing"/>
    <w:locked/>
    <w:rsid w:val="00A365B0"/>
  </w:style>
  <w:style w:type="character" w:customStyle="1" w:styleId="normaltextrun">
    <w:name w:val="normaltextrun"/>
    <w:basedOn w:val="DefaultParagraphFont"/>
    <w:rsid w:val="00A10D96"/>
  </w:style>
  <w:style w:type="paragraph" w:customStyle="1" w:styleId="gmail-p1">
    <w:name w:val="gmail-p1"/>
    <w:basedOn w:val="Normal"/>
    <w:rsid w:val="005610D6"/>
    <w:pPr>
      <w:spacing w:before="100" w:beforeAutospacing="1" w:after="100" w:afterAutospacing="1"/>
    </w:pPr>
    <w:rPr>
      <w:rFonts w:ascii="Times New Roman" w:eastAsia="Times New Roman" w:hAnsi="Times New Roman" w:cs="Times New Roman"/>
      <w:lang w:eastAsia="en-GB"/>
    </w:rPr>
  </w:style>
  <w:style w:type="character" w:customStyle="1" w:styleId="gmail-s1">
    <w:name w:val="gmail-s1"/>
    <w:basedOn w:val="DefaultParagraphFont"/>
    <w:rsid w:val="005610D6"/>
  </w:style>
  <w:style w:type="paragraph" w:customStyle="1" w:styleId="gmail-p2">
    <w:name w:val="gmail-p2"/>
    <w:basedOn w:val="Normal"/>
    <w:rsid w:val="005610D6"/>
    <w:pPr>
      <w:spacing w:before="100" w:beforeAutospacing="1" w:after="100" w:afterAutospacing="1"/>
    </w:pPr>
    <w:rPr>
      <w:rFonts w:ascii="Times New Roman" w:eastAsia="Times New Roman" w:hAnsi="Times New Roman" w:cs="Times New Roman"/>
      <w:lang w:eastAsia="en-GB"/>
    </w:rPr>
  </w:style>
  <w:style w:type="character" w:customStyle="1" w:styleId="gmail-s2">
    <w:name w:val="gmail-s2"/>
    <w:basedOn w:val="DefaultParagraphFont"/>
    <w:rsid w:val="005610D6"/>
  </w:style>
  <w:style w:type="character" w:customStyle="1" w:styleId="gmail-apple-converted-space">
    <w:name w:val="gmail-apple-converted-space"/>
    <w:basedOn w:val="DefaultParagraphFont"/>
    <w:rsid w:val="005610D6"/>
  </w:style>
  <w:style w:type="character" w:customStyle="1" w:styleId="apple-converted-space">
    <w:name w:val="apple-converted-space"/>
    <w:basedOn w:val="DefaultParagraphFont"/>
    <w:rsid w:val="005610D6"/>
  </w:style>
  <w:style w:type="character" w:styleId="FollowedHyperlink">
    <w:name w:val="FollowedHyperlink"/>
    <w:basedOn w:val="DefaultParagraphFont"/>
    <w:uiPriority w:val="99"/>
    <w:semiHidden/>
    <w:unhideWhenUsed/>
    <w:rsid w:val="00DC74AE"/>
    <w:rPr>
      <w:color w:val="954F72" w:themeColor="followedHyperlink"/>
      <w:u w:val="single"/>
    </w:rPr>
  </w:style>
  <w:style w:type="character" w:styleId="CommentReference">
    <w:name w:val="annotation reference"/>
    <w:basedOn w:val="DefaultParagraphFont"/>
    <w:uiPriority w:val="99"/>
    <w:semiHidden/>
    <w:unhideWhenUsed/>
    <w:rsid w:val="00A45F65"/>
    <w:rPr>
      <w:sz w:val="16"/>
      <w:szCs w:val="16"/>
    </w:rPr>
  </w:style>
  <w:style w:type="paragraph" w:styleId="CommentText">
    <w:name w:val="annotation text"/>
    <w:basedOn w:val="Normal"/>
    <w:link w:val="CommentTextChar"/>
    <w:uiPriority w:val="99"/>
    <w:semiHidden/>
    <w:unhideWhenUsed/>
    <w:rsid w:val="00A45F65"/>
    <w:rPr>
      <w:sz w:val="20"/>
      <w:szCs w:val="20"/>
    </w:rPr>
  </w:style>
  <w:style w:type="character" w:customStyle="1" w:styleId="CommentTextChar">
    <w:name w:val="Comment Text Char"/>
    <w:basedOn w:val="DefaultParagraphFont"/>
    <w:link w:val="CommentText"/>
    <w:uiPriority w:val="99"/>
    <w:semiHidden/>
    <w:rsid w:val="00A45F65"/>
    <w:rPr>
      <w:sz w:val="20"/>
      <w:szCs w:val="20"/>
    </w:rPr>
  </w:style>
  <w:style w:type="character" w:styleId="UnresolvedMention">
    <w:name w:val="Unresolved Mention"/>
    <w:basedOn w:val="DefaultParagraphFont"/>
    <w:uiPriority w:val="99"/>
    <w:semiHidden/>
    <w:unhideWhenUsed/>
    <w:rsid w:val="0035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835">
      <w:bodyDiv w:val="1"/>
      <w:marLeft w:val="0"/>
      <w:marRight w:val="0"/>
      <w:marTop w:val="0"/>
      <w:marBottom w:val="0"/>
      <w:divBdr>
        <w:top w:val="none" w:sz="0" w:space="0" w:color="auto"/>
        <w:left w:val="none" w:sz="0" w:space="0" w:color="auto"/>
        <w:bottom w:val="none" w:sz="0" w:space="0" w:color="auto"/>
        <w:right w:val="none" w:sz="0" w:space="0" w:color="auto"/>
      </w:divBdr>
    </w:div>
    <w:div w:id="880559629">
      <w:bodyDiv w:val="1"/>
      <w:marLeft w:val="0"/>
      <w:marRight w:val="0"/>
      <w:marTop w:val="0"/>
      <w:marBottom w:val="0"/>
      <w:divBdr>
        <w:top w:val="none" w:sz="0" w:space="0" w:color="auto"/>
        <w:left w:val="none" w:sz="0" w:space="0" w:color="auto"/>
        <w:bottom w:val="none" w:sz="0" w:space="0" w:color="auto"/>
        <w:right w:val="none" w:sz="0" w:space="0" w:color="auto"/>
      </w:divBdr>
      <w:divsChild>
        <w:div w:id="164970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548465">
              <w:marLeft w:val="0"/>
              <w:marRight w:val="0"/>
              <w:marTop w:val="0"/>
              <w:marBottom w:val="0"/>
              <w:divBdr>
                <w:top w:val="none" w:sz="0" w:space="0" w:color="auto"/>
                <w:left w:val="none" w:sz="0" w:space="0" w:color="auto"/>
                <w:bottom w:val="none" w:sz="0" w:space="0" w:color="auto"/>
                <w:right w:val="none" w:sz="0" w:space="0" w:color="auto"/>
              </w:divBdr>
              <w:divsChild>
                <w:div w:id="100420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583849">
                      <w:marLeft w:val="0"/>
                      <w:marRight w:val="0"/>
                      <w:marTop w:val="0"/>
                      <w:marBottom w:val="0"/>
                      <w:divBdr>
                        <w:top w:val="none" w:sz="0" w:space="0" w:color="auto"/>
                        <w:left w:val="none" w:sz="0" w:space="0" w:color="auto"/>
                        <w:bottom w:val="none" w:sz="0" w:space="0" w:color="auto"/>
                        <w:right w:val="none" w:sz="0" w:space="0" w:color="auto"/>
                      </w:divBdr>
                      <w:divsChild>
                        <w:div w:id="4761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9323">
      <w:bodyDiv w:val="1"/>
      <w:marLeft w:val="0"/>
      <w:marRight w:val="0"/>
      <w:marTop w:val="0"/>
      <w:marBottom w:val="0"/>
      <w:divBdr>
        <w:top w:val="none" w:sz="0" w:space="0" w:color="auto"/>
        <w:left w:val="none" w:sz="0" w:space="0" w:color="auto"/>
        <w:bottom w:val="none" w:sz="0" w:space="0" w:color="auto"/>
        <w:right w:val="none" w:sz="0" w:space="0" w:color="auto"/>
      </w:divBdr>
    </w:div>
    <w:div w:id="19234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mma.schad@nationaltheatrescotland.com" TargetMode="External"/><Relationship Id="rId18" Type="http://schemas.openxmlformats.org/officeDocument/2006/relationships/hyperlink" Target="https://bengaluru.sciencegallery.com/"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hyperlink" Target="mailto:jane.hamilton@nationaltheatrescotland.com" TargetMode="External"/><Relationship Id="rId17" Type="http://schemas.openxmlformats.org/officeDocument/2006/relationships/hyperlink" Target="http://www.sciencefestival.co.uk" TargetMode="External"/><Relationship Id="rId2" Type="http://schemas.openxmlformats.org/officeDocument/2006/relationships/customXml" Target="../customXml/item2.xml"/><Relationship Id="rId16" Type="http://schemas.openxmlformats.org/officeDocument/2006/relationships/hyperlink" Target="https://www.britishcouncil.org/climate-connection/about" TargetMode="External"/><Relationship Id="rId20" Type="http://schemas.openxmlformats.org/officeDocument/2006/relationships/hyperlink" Target="http://www.thinkarts.co.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org/climate-connection" TargetMode="External"/><Relationship Id="rId5" Type="http://schemas.openxmlformats.org/officeDocument/2006/relationships/styles" Target="styles.xml"/><Relationship Id="rId15" Type="http://schemas.openxmlformats.org/officeDocument/2006/relationships/hyperlink" Target="https://www.britishcouncil.org/arts/culture-development/our-stories/creative-commission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thesustainableglasgowlanding.com/event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dropbox.com/sh/4xjhwxvwqvs17aj/AABJKcrPwACRR_bc4KDKpvT2a?dl=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currentfaves xmlns="fe27a84d-ce95-4f1d-bd1f-c29c3d088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ef41aa0e1d338920dfb3d6bad6554ff5">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a26ce97d279f7c1bef79ffb69e2b536b"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AC588-22F3-47A0-8236-BF266E1504E3}">
  <ds:schemaRefs>
    <ds:schemaRef ds:uri="http://schemas.microsoft.com/office/2006/metadata/properties"/>
    <ds:schemaRef ds:uri="http://schemas.microsoft.com/office/infopath/2007/PartnerControls"/>
    <ds:schemaRef ds:uri="fe27a84d-ce95-4f1d-bd1f-c29c3d0884ad"/>
  </ds:schemaRefs>
</ds:datastoreItem>
</file>

<file path=customXml/itemProps2.xml><?xml version="1.0" encoding="utf-8"?>
<ds:datastoreItem xmlns:ds="http://schemas.openxmlformats.org/officeDocument/2006/customXml" ds:itemID="{47634F1D-A1FA-4EE1-9BB7-9DEA50E87FED}">
  <ds:schemaRefs>
    <ds:schemaRef ds:uri="http://schemas.microsoft.com/sharepoint/v3/contenttype/forms"/>
  </ds:schemaRefs>
</ds:datastoreItem>
</file>

<file path=customXml/itemProps3.xml><?xml version="1.0" encoding="utf-8"?>
<ds:datastoreItem xmlns:ds="http://schemas.openxmlformats.org/officeDocument/2006/customXml" ds:itemID="{ECF6B021-5285-4E96-9B4A-08FE5A0F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2709</Words>
  <Characters>15445</Characters>
  <Application>Microsoft Office Word</Application>
  <DocSecurity>0</DocSecurity>
  <Lines>128</Lines>
  <Paragraphs>36</Paragraphs>
  <ScaleCrop>false</ScaleCrop>
  <Company/>
  <LinksUpToDate>false</LinksUpToDate>
  <CharactersWithSpaces>18118</CharactersWithSpaces>
  <SharedDoc>false</SharedDoc>
  <HLinks>
    <vt:vector size="66" baseType="variant">
      <vt:variant>
        <vt:i4>8323179</vt:i4>
      </vt:variant>
      <vt:variant>
        <vt:i4>30</vt:i4>
      </vt:variant>
      <vt:variant>
        <vt:i4>0</vt:i4>
      </vt:variant>
      <vt:variant>
        <vt:i4>5</vt:i4>
      </vt:variant>
      <vt:variant>
        <vt:lpwstr>http://www.thinkarts.co.in/</vt:lpwstr>
      </vt:variant>
      <vt:variant>
        <vt:lpwstr/>
      </vt:variant>
      <vt:variant>
        <vt:i4>2555958</vt:i4>
      </vt:variant>
      <vt:variant>
        <vt:i4>27</vt:i4>
      </vt:variant>
      <vt:variant>
        <vt:i4>0</vt:i4>
      </vt:variant>
      <vt:variant>
        <vt:i4>5</vt:i4>
      </vt:variant>
      <vt:variant>
        <vt:lpwstr>http://www.thesustainableglasgowlanding.com/events</vt:lpwstr>
      </vt:variant>
      <vt:variant>
        <vt:lpwstr/>
      </vt:variant>
      <vt:variant>
        <vt:i4>6225922</vt:i4>
      </vt:variant>
      <vt:variant>
        <vt:i4>24</vt:i4>
      </vt:variant>
      <vt:variant>
        <vt:i4>0</vt:i4>
      </vt:variant>
      <vt:variant>
        <vt:i4>5</vt:i4>
      </vt:variant>
      <vt:variant>
        <vt:lpwstr>https://bengaluru.sciencegallery.com/</vt:lpwstr>
      </vt:variant>
      <vt:variant>
        <vt:lpwstr/>
      </vt:variant>
      <vt:variant>
        <vt:i4>1507356</vt:i4>
      </vt:variant>
      <vt:variant>
        <vt:i4>21</vt:i4>
      </vt:variant>
      <vt:variant>
        <vt:i4>0</vt:i4>
      </vt:variant>
      <vt:variant>
        <vt:i4>5</vt:i4>
      </vt:variant>
      <vt:variant>
        <vt:lpwstr>http://www.sciencefestival.co.uk/</vt:lpwstr>
      </vt:variant>
      <vt:variant>
        <vt:lpwstr/>
      </vt:variant>
      <vt:variant>
        <vt:i4>6881378</vt:i4>
      </vt:variant>
      <vt:variant>
        <vt:i4>18</vt:i4>
      </vt:variant>
      <vt:variant>
        <vt:i4>0</vt:i4>
      </vt:variant>
      <vt:variant>
        <vt:i4>5</vt:i4>
      </vt:variant>
      <vt:variant>
        <vt:lpwstr>https://www.britishcouncil.org/climate-connection/about</vt:lpwstr>
      </vt:variant>
      <vt:variant>
        <vt:lpwstr/>
      </vt:variant>
      <vt:variant>
        <vt:i4>524308</vt:i4>
      </vt:variant>
      <vt:variant>
        <vt:i4>15</vt:i4>
      </vt:variant>
      <vt:variant>
        <vt:i4>0</vt:i4>
      </vt:variant>
      <vt:variant>
        <vt:i4>5</vt:i4>
      </vt:variant>
      <vt:variant>
        <vt:lpwstr>https://www.britishcouncil.org/arts/culture-development/our-stories/creative-commissions</vt:lpwstr>
      </vt:variant>
      <vt:variant>
        <vt:lpwstr/>
      </vt:variant>
      <vt:variant>
        <vt:i4>5308469</vt:i4>
      </vt:variant>
      <vt:variant>
        <vt:i4>12</vt:i4>
      </vt:variant>
      <vt:variant>
        <vt:i4>0</vt:i4>
      </vt:variant>
      <vt:variant>
        <vt:i4>5</vt:i4>
      </vt:variant>
      <vt:variant>
        <vt:lpwstr>https://www.dropbox.com/sh/4xjhwxvwqvs17aj/AABJKcrPwACRR_bc4KDKpvT2a?dl=0</vt:lpwstr>
      </vt:variant>
      <vt:variant>
        <vt:lpwstr/>
      </vt:variant>
      <vt:variant>
        <vt:i4>2621532</vt:i4>
      </vt:variant>
      <vt:variant>
        <vt:i4>9</vt:i4>
      </vt:variant>
      <vt:variant>
        <vt:i4>0</vt:i4>
      </vt:variant>
      <vt:variant>
        <vt:i4>5</vt:i4>
      </vt:variant>
      <vt:variant>
        <vt:lpwstr>mailto:emma.schad@nationaltheatrescotland.com</vt:lpwstr>
      </vt:variant>
      <vt:variant>
        <vt:lpwstr/>
      </vt:variant>
      <vt:variant>
        <vt:i4>5373990</vt:i4>
      </vt:variant>
      <vt:variant>
        <vt:i4>6</vt:i4>
      </vt:variant>
      <vt:variant>
        <vt:i4>0</vt:i4>
      </vt:variant>
      <vt:variant>
        <vt:i4>5</vt:i4>
      </vt:variant>
      <vt:variant>
        <vt:lpwstr>mailto:jane.hamilton@nationaltheatrescotland.com</vt:lpwstr>
      </vt:variant>
      <vt:variant>
        <vt:lpwstr/>
      </vt:variant>
      <vt:variant>
        <vt:i4>5308418</vt:i4>
      </vt:variant>
      <vt:variant>
        <vt:i4>3</vt:i4>
      </vt:variant>
      <vt:variant>
        <vt:i4>0</vt:i4>
      </vt:variant>
      <vt:variant>
        <vt:i4>5</vt:i4>
      </vt:variant>
      <vt:variant>
        <vt:lpwstr>https://www.britishcouncil.org/climate-connection</vt:lpwstr>
      </vt:variant>
      <vt:variant>
        <vt:lpwstr/>
      </vt:variant>
      <vt:variant>
        <vt:i4>5308469</vt:i4>
      </vt:variant>
      <vt:variant>
        <vt:i4>0</vt:i4>
      </vt:variant>
      <vt:variant>
        <vt:i4>0</vt:i4>
      </vt:variant>
      <vt:variant>
        <vt:i4>5</vt:i4>
      </vt:variant>
      <vt:variant>
        <vt:lpwstr>https://www.dropbox.com/sh/4xjhwxvwqvs17aj/AABJKcrPwACRR_bc4KDKpvT2a?dl=0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Lennie</dc:creator>
  <cp:keywords/>
  <dc:description/>
  <cp:lastModifiedBy>Jo Lennie</cp:lastModifiedBy>
  <cp:revision>248</cp:revision>
  <dcterms:created xsi:type="dcterms:W3CDTF">2021-06-19T04:18:00Z</dcterms:created>
  <dcterms:modified xsi:type="dcterms:W3CDTF">2021-10-25T08:47:00Z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