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E1BBF" w14:textId="77777777" w:rsidR="009830EB" w:rsidRDefault="009830EB" w:rsidP="00936309">
      <w:pPr>
        <w:pStyle w:val="NormalWeb"/>
        <w:spacing w:before="0" w:beforeAutospacing="0" w:after="0" w:afterAutospacing="0"/>
        <w:jc w:val="both"/>
        <w:rPr>
          <w:rFonts w:ascii="Arial" w:eastAsiaTheme="minorHAnsi" w:hAnsi="Arial" w:cs="Arial"/>
          <w:sz w:val="22"/>
          <w:szCs w:val="22"/>
        </w:rPr>
      </w:pPr>
      <w:bookmarkStart w:id="0" w:name="OLE_LINK2"/>
      <w:r>
        <w:rPr>
          <w:noProof/>
        </w:rPr>
        <w:drawing>
          <wp:inline distT="0" distB="0" distL="0" distR="0" wp14:anchorId="40833831" wp14:editId="38E9633E">
            <wp:extent cx="1247317" cy="60721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47317" cy="607214"/>
                    </a:xfrm>
                    <a:prstGeom prst="rect">
                      <a:avLst/>
                    </a:prstGeom>
                  </pic:spPr>
                </pic:pic>
              </a:graphicData>
            </a:graphic>
          </wp:inline>
        </w:drawing>
      </w:r>
      <w:r w:rsidRPr="38E9633E">
        <w:rPr>
          <w:rFonts w:ascii="Arial" w:eastAsiaTheme="minorEastAsia" w:hAnsi="Arial" w:cs="Arial"/>
          <w:sz w:val="22"/>
          <w:szCs w:val="22"/>
        </w:rPr>
        <w:t xml:space="preserve">        </w:t>
      </w:r>
      <w:r w:rsidR="005D4DA7">
        <w:rPr>
          <w:noProof/>
        </w:rPr>
        <w:drawing>
          <wp:inline distT="0" distB="0" distL="0" distR="0" wp14:anchorId="4181D159" wp14:editId="70C3946B">
            <wp:extent cx="897890" cy="906145"/>
            <wp:effectExtent l="0" t="0" r="0" b="0"/>
            <wp:docPr id="917243608" name="Picture 917243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7243608"/>
                    <pic:cNvPicPr/>
                  </pic:nvPicPr>
                  <pic:blipFill>
                    <a:blip r:embed="rId9">
                      <a:extLst>
                        <a:ext uri="{28A0092B-C50C-407E-A947-70E740481C1C}">
                          <a14:useLocalDpi xmlns:a14="http://schemas.microsoft.com/office/drawing/2010/main" val="0"/>
                        </a:ext>
                      </a:extLst>
                    </a:blip>
                    <a:stretch>
                      <a:fillRect/>
                    </a:stretch>
                  </pic:blipFill>
                  <pic:spPr>
                    <a:xfrm>
                      <a:off x="0" y="0"/>
                      <a:ext cx="897890" cy="906145"/>
                    </a:xfrm>
                    <a:prstGeom prst="rect">
                      <a:avLst/>
                    </a:prstGeom>
                  </pic:spPr>
                </pic:pic>
              </a:graphicData>
            </a:graphic>
          </wp:inline>
        </w:drawing>
      </w:r>
      <w:r w:rsidR="005636D1" w:rsidRPr="38E9633E">
        <w:rPr>
          <w:rFonts w:ascii="Arial" w:hAnsi="Arial" w:cs="Arial"/>
          <w:noProof/>
          <w:sz w:val="22"/>
          <w:szCs w:val="22"/>
        </w:rPr>
        <w:t xml:space="preserve">     </w:t>
      </w:r>
      <w:r w:rsidR="005636D1">
        <w:rPr>
          <w:noProof/>
        </w:rPr>
        <w:drawing>
          <wp:inline distT="0" distB="0" distL="0" distR="0" wp14:anchorId="2C490B7D" wp14:editId="2C3768DB">
            <wp:extent cx="819408" cy="778024"/>
            <wp:effectExtent l="0" t="0" r="6350" b="0"/>
            <wp:docPr id="2" name="Picture 2" descr="EdenCourt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819408" cy="778024"/>
                    </a:xfrm>
                    <a:prstGeom prst="rect">
                      <a:avLst/>
                    </a:prstGeom>
                  </pic:spPr>
                </pic:pic>
              </a:graphicData>
            </a:graphic>
          </wp:inline>
        </w:drawing>
      </w:r>
      <w:r w:rsidR="005636D1" w:rsidRPr="38E9633E">
        <w:rPr>
          <w:rFonts w:ascii="Arial" w:hAnsi="Arial" w:cs="Arial"/>
          <w:noProof/>
          <w:sz w:val="22"/>
          <w:szCs w:val="22"/>
        </w:rPr>
        <w:t xml:space="preserve">          </w:t>
      </w:r>
      <w:r w:rsidR="005636D1">
        <w:rPr>
          <w:noProof/>
        </w:rPr>
        <w:drawing>
          <wp:inline distT="0" distB="0" distL="0" distR="0" wp14:anchorId="0CB0523A" wp14:editId="5F05F1F3">
            <wp:extent cx="828675" cy="828675"/>
            <wp:effectExtent l="0" t="0" r="9525" b="9525"/>
            <wp:docPr id="3" name="Picture 3" descr="Luminat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p w14:paraId="715B6EF6" w14:textId="77777777" w:rsidR="009830EB" w:rsidRDefault="009830EB" w:rsidP="00936309">
      <w:pPr>
        <w:pStyle w:val="NormalWeb"/>
        <w:spacing w:before="0" w:beforeAutospacing="0" w:after="0" w:afterAutospacing="0"/>
        <w:jc w:val="both"/>
        <w:rPr>
          <w:rFonts w:ascii="Arial" w:eastAsiaTheme="minorHAnsi" w:hAnsi="Arial" w:cs="Arial"/>
          <w:sz w:val="22"/>
          <w:szCs w:val="22"/>
        </w:rPr>
      </w:pPr>
    </w:p>
    <w:p w14:paraId="5BBCC7E1" w14:textId="34178A31" w:rsidR="009830EB" w:rsidRDefault="00C86D55" w:rsidP="00936309">
      <w:pPr>
        <w:pStyle w:val="NormalWeb"/>
        <w:spacing w:before="0" w:beforeAutospacing="0" w:after="0" w:afterAutospacing="0"/>
        <w:jc w:val="both"/>
        <w:rPr>
          <w:rFonts w:ascii="Arial" w:eastAsiaTheme="minorHAnsi" w:hAnsi="Arial" w:cs="Arial"/>
          <w:b/>
          <w:bCs/>
          <w:sz w:val="22"/>
          <w:szCs w:val="22"/>
        </w:rPr>
      </w:pPr>
      <w:r w:rsidRPr="00C86D55">
        <w:rPr>
          <w:rFonts w:ascii="Arial" w:eastAsiaTheme="minorHAnsi" w:hAnsi="Arial" w:cs="Arial"/>
          <w:b/>
          <w:bCs/>
          <w:sz w:val="22"/>
          <w:szCs w:val="22"/>
        </w:rPr>
        <w:t>PRESS RELEASE</w:t>
      </w:r>
      <w:r>
        <w:rPr>
          <w:rFonts w:ascii="Arial" w:eastAsiaTheme="minorHAnsi" w:hAnsi="Arial" w:cs="Arial"/>
          <w:b/>
          <w:bCs/>
          <w:sz w:val="22"/>
          <w:szCs w:val="22"/>
        </w:rPr>
        <w:t>:</w:t>
      </w:r>
      <w:r w:rsidR="00123466">
        <w:rPr>
          <w:rFonts w:ascii="Arial" w:eastAsiaTheme="minorHAnsi" w:hAnsi="Arial" w:cs="Arial"/>
          <w:b/>
          <w:bCs/>
          <w:sz w:val="22"/>
          <w:szCs w:val="22"/>
        </w:rPr>
        <w:t xml:space="preserve"> 9 March 2021</w:t>
      </w:r>
    </w:p>
    <w:p w14:paraId="28AD4D8A" w14:textId="420109C9" w:rsidR="00BB68A8" w:rsidRDefault="00BB68A8" w:rsidP="00936309">
      <w:pPr>
        <w:pStyle w:val="NormalWeb"/>
        <w:spacing w:before="0" w:beforeAutospacing="0" w:after="0" w:afterAutospacing="0"/>
        <w:jc w:val="both"/>
        <w:rPr>
          <w:rFonts w:ascii="Arial" w:eastAsiaTheme="minorHAnsi" w:hAnsi="Arial" w:cs="Arial"/>
          <w:b/>
          <w:bCs/>
          <w:sz w:val="22"/>
          <w:szCs w:val="22"/>
        </w:rPr>
      </w:pPr>
    </w:p>
    <w:p w14:paraId="744CEDF5" w14:textId="0B4F987A" w:rsidR="009830EB" w:rsidRPr="00475D9A" w:rsidRDefault="009830EB" w:rsidP="009830EB">
      <w:pPr>
        <w:rPr>
          <w:rFonts w:ascii="Arial" w:eastAsia="Arial" w:hAnsi="Arial" w:cs="Arial"/>
          <w:sz w:val="22"/>
        </w:rPr>
      </w:pPr>
      <w:r w:rsidRPr="002B3F68">
        <w:rPr>
          <w:rFonts w:ascii="Arial" w:eastAsia="Arial" w:hAnsi="Arial" w:cs="Arial"/>
          <w:bCs/>
          <w:sz w:val="22"/>
        </w:rPr>
        <w:t>A</w:t>
      </w:r>
      <w:r w:rsidRPr="00475D9A">
        <w:rPr>
          <w:rFonts w:ascii="Arial" w:eastAsia="Arial" w:hAnsi="Arial" w:cs="Arial"/>
          <w:b/>
          <w:sz w:val="22"/>
        </w:rPr>
        <w:t xml:space="preserve"> National Theatre of Scotland</w:t>
      </w:r>
      <w:r w:rsidRPr="00475D9A">
        <w:rPr>
          <w:rFonts w:ascii="Arial" w:eastAsia="Arial" w:hAnsi="Arial" w:cs="Arial"/>
          <w:sz w:val="22"/>
        </w:rPr>
        <w:t xml:space="preserve"> and </w:t>
      </w:r>
      <w:r w:rsidRPr="00475D9A">
        <w:rPr>
          <w:rFonts w:ascii="Arial" w:eastAsia="Arial" w:hAnsi="Arial" w:cs="Arial"/>
          <w:b/>
          <w:sz w:val="22"/>
        </w:rPr>
        <w:t xml:space="preserve">All </w:t>
      </w:r>
      <w:proofErr w:type="gramStart"/>
      <w:r w:rsidRPr="00475D9A">
        <w:rPr>
          <w:rFonts w:ascii="Arial" w:eastAsia="Arial" w:hAnsi="Arial" w:cs="Arial"/>
          <w:b/>
          <w:sz w:val="22"/>
        </w:rPr>
        <w:t>The</w:t>
      </w:r>
      <w:proofErr w:type="gramEnd"/>
      <w:r w:rsidRPr="00475D9A">
        <w:rPr>
          <w:rFonts w:ascii="Arial" w:eastAsia="Arial" w:hAnsi="Arial" w:cs="Arial"/>
          <w:b/>
          <w:sz w:val="22"/>
        </w:rPr>
        <w:t xml:space="preserve"> Queens Men</w:t>
      </w:r>
      <w:r w:rsidRPr="00475D9A">
        <w:rPr>
          <w:rFonts w:ascii="Arial" w:eastAsia="Arial" w:hAnsi="Arial" w:cs="Arial"/>
          <w:sz w:val="22"/>
        </w:rPr>
        <w:t xml:space="preserve"> co-production, in partnership with </w:t>
      </w:r>
      <w:r w:rsidRPr="00475D9A">
        <w:rPr>
          <w:rFonts w:ascii="Arial" w:eastAsia="Arial" w:hAnsi="Arial" w:cs="Arial"/>
          <w:b/>
          <w:sz w:val="22"/>
        </w:rPr>
        <w:t>Eden Court</w:t>
      </w:r>
      <w:r w:rsidRPr="00475D9A">
        <w:rPr>
          <w:rFonts w:ascii="Arial" w:eastAsia="Arial" w:hAnsi="Arial" w:cs="Arial"/>
          <w:sz w:val="22"/>
        </w:rPr>
        <w:t xml:space="preserve"> and </w:t>
      </w:r>
      <w:r w:rsidRPr="009B311C">
        <w:rPr>
          <w:rFonts w:ascii="Arial" w:eastAsia="Arial" w:hAnsi="Arial" w:cs="Arial"/>
          <w:b/>
          <w:color w:val="000000" w:themeColor="text1"/>
          <w:sz w:val="22"/>
        </w:rPr>
        <w:t>Luminate</w:t>
      </w:r>
      <w:r w:rsidR="00133733" w:rsidRPr="009B311C">
        <w:rPr>
          <w:rFonts w:ascii="Arial" w:eastAsia="Arial" w:hAnsi="Arial" w:cs="Arial"/>
          <w:color w:val="000000" w:themeColor="text1"/>
          <w:sz w:val="22"/>
        </w:rPr>
        <w:t xml:space="preserve"> </w:t>
      </w:r>
      <w:r w:rsidRPr="009B311C">
        <w:rPr>
          <w:rFonts w:ascii="Arial" w:eastAsia="Arial" w:hAnsi="Arial" w:cs="Arial"/>
          <w:color w:val="000000" w:themeColor="text1"/>
          <w:sz w:val="22"/>
        </w:rPr>
        <w:t xml:space="preserve">in association with </w:t>
      </w:r>
      <w:r w:rsidRPr="009B311C">
        <w:rPr>
          <w:rFonts w:ascii="Arial" w:eastAsia="Arial" w:hAnsi="Arial" w:cs="Arial"/>
          <w:b/>
          <w:color w:val="000000" w:themeColor="text1"/>
          <w:sz w:val="22"/>
        </w:rPr>
        <w:t>Glasgow City Council</w:t>
      </w:r>
      <w:r w:rsidRPr="009B311C">
        <w:rPr>
          <w:rFonts w:ascii="Arial" w:eastAsia="Arial" w:hAnsi="Arial" w:cs="Arial"/>
          <w:color w:val="000000" w:themeColor="text1"/>
          <w:sz w:val="22"/>
        </w:rPr>
        <w:t>.</w:t>
      </w:r>
    </w:p>
    <w:p w14:paraId="4651CD6F" w14:textId="77777777" w:rsidR="009830EB" w:rsidRPr="00475D9A" w:rsidRDefault="009830EB" w:rsidP="009830EB">
      <w:pPr>
        <w:pBdr>
          <w:top w:val="nil"/>
          <w:left w:val="nil"/>
          <w:bottom w:val="nil"/>
          <w:right w:val="nil"/>
          <w:between w:val="nil"/>
        </w:pBdr>
        <w:rPr>
          <w:rFonts w:ascii="Arial" w:eastAsia="Arial" w:hAnsi="Arial" w:cs="Arial"/>
          <w:color w:val="000000"/>
          <w:sz w:val="22"/>
        </w:rPr>
      </w:pPr>
    </w:p>
    <w:p w14:paraId="534A2887" w14:textId="544EC0DB" w:rsidR="00E13436" w:rsidRPr="009C0999" w:rsidRDefault="009830EB" w:rsidP="009C0999">
      <w:pPr>
        <w:pBdr>
          <w:top w:val="nil"/>
          <w:left w:val="nil"/>
          <w:bottom w:val="nil"/>
          <w:right w:val="nil"/>
          <w:between w:val="nil"/>
        </w:pBdr>
        <w:rPr>
          <w:rFonts w:ascii="Arial" w:eastAsia="Arial" w:hAnsi="Arial" w:cs="Arial"/>
          <w:b/>
          <w:color w:val="000000"/>
          <w:sz w:val="22"/>
          <w:szCs w:val="22"/>
        </w:rPr>
      </w:pPr>
      <w:r w:rsidRPr="1C08B974">
        <w:rPr>
          <w:rFonts w:ascii="Arial" w:eastAsia="Arial" w:hAnsi="Arial" w:cs="Arial"/>
          <w:b/>
          <w:i/>
          <w:color w:val="000000" w:themeColor="text1"/>
          <w:sz w:val="22"/>
          <w:szCs w:val="22"/>
        </w:rPr>
        <w:t>The Coming Back Out Ball</w:t>
      </w:r>
      <w:r w:rsidR="000F0B2E" w:rsidRPr="1C08B974">
        <w:rPr>
          <w:rFonts w:ascii="Arial" w:eastAsia="Arial" w:hAnsi="Arial" w:cs="Arial"/>
          <w:b/>
          <w:i/>
          <w:color w:val="000000" w:themeColor="text1"/>
          <w:sz w:val="22"/>
          <w:szCs w:val="22"/>
        </w:rPr>
        <w:t xml:space="preserve"> - </w:t>
      </w:r>
      <w:r w:rsidR="0042334C" w:rsidRPr="1C08B974">
        <w:rPr>
          <w:rFonts w:ascii="Arial" w:eastAsia="Arial" w:hAnsi="Arial" w:cs="Arial"/>
          <w:b/>
          <w:color w:val="000000" w:themeColor="text1"/>
          <w:sz w:val="22"/>
          <w:szCs w:val="22"/>
        </w:rPr>
        <w:t>a spectacular</w:t>
      </w:r>
      <w:r w:rsidRPr="1C08B974">
        <w:rPr>
          <w:rFonts w:ascii="Arial" w:eastAsia="Arial" w:hAnsi="Arial" w:cs="Arial"/>
          <w:b/>
          <w:color w:val="000000" w:themeColor="text1"/>
          <w:sz w:val="22"/>
          <w:szCs w:val="22"/>
        </w:rPr>
        <w:t xml:space="preserve"> </w:t>
      </w:r>
      <w:r w:rsidR="00D66653" w:rsidRPr="1C08B974">
        <w:rPr>
          <w:rFonts w:ascii="Arial" w:eastAsia="Arial" w:hAnsi="Arial" w:cs="Arial"/>
          <w:b/>
          <w:color w:val="000000" w:themeColor="text1"/>
          <w:sz w:val="22"/>
          <w:szCs w:val="22"/>
        </w:rPr>
        <w:t xml:space="preserve">interactive </w:t>
      </w:r>
      <w:r w:rsidR="00FC3B32" w:rsidRPr="1C08B974">
        <w:rPr>
          <w:rFonts w:ascii="Arial" w:eastAsia="Arial" w:hAnsi="Arial" w:cs="Arial"/>
          <w:b/>
          <w:color w:val="000000" w:themeColor="text1"/>
          <w:sz w:val="22"/>
          <w:szCs w:val="22"/>
        </w:rPr>
        <w:t xml:space="preserve">digital </w:t>
      </w:r>
      <w:r w:rsidR="00C82282" w:rsidRPr="1C08B974">
        <w:rPr>
          <w:rFonts w:ascii="Arial" w:eastAsia="Arial" w:hAnsi="Arial" w:cs="Arial"/>
          <w:b/>
          <w:color w:val="000000" w:themeColor="text1"/>
          <w:sz w:val="22"/>
          <w:szCs w:val="22"/>
        </w:rPr>
        <w:t xml:space="preserve">event </w:t>
      </w:r>
      <w:r w:rsidR="007D5B80" w:rsidRPr="1C08B974">
        <w:rPr>
          <w:rFonts w:ascii="Arial" w:eastAsia="Arial" w:hAnsi="Arial" w:cs="Arial"/>
          <w:b/>
          <w:color w:val="000000" w:themeColor="text1"/>
          <w:sz w:val="22"/>
          <w:szCs w:val="22"/>
          <w:u w:val="single"/>
        </w:rPr>
        <w:t>on</w:t>
      </w:r>
      <w:r w:rsidR="004A2288" w:rsidRPr="1C08B974">
        <w:rPr>
          <w:rFonts w:ascii="Arial" w:eastAsia="Arial" w:hAnsi="Arial" w:cs="Arial"/>
          <w:b/>
          <w:color w:val="000000" w:themeColor="text1"/>
          <w:sz w:val="22"/>
          <w:szCs w:val="22"/>
          <w:u w:val="single"/>
        </w:rPr>
        <w:t xml:space="preserve"> </w:t>
      </w:r>
      <w:r w:rsidR="00EC2472" w:rsidRPr="1C08B974">
        <w:rPr>
          <w:rFonts w:ascii="Arial" w:eastAsia="Arial" w:hAnsi="Arial" w:cs="Arial"/>
          <w:b/>
          <w:color w:val="000000" w:themeColor="text1"/>
          <w:sz w:val="22"/>
          <w:szCs w:val="22"/>
          <w:u w:val="single"/>
        </w:rPr>
        <w:t xml:space="preserve">Saturday </w:t>
      </w:r>
      <w:r w:rsidR="004A2288" w:rsidRPr="1C08B974">
        <w:rPr>
          <w:rFonts w:ascii="Arial" w:eastAsia="Arial" w:hAnsi="Arial" w:cs="Arial"/>
          <w:b/>
          <w:color w:val="000000" w:themeColor="text1"/>
          <w:sz w:val="22"/>
          <w:szCs w:val="22"/>
          <w:u w:val="single"/>
        </w:rPr>
        <w:t>26 June 2021</w:t>
      </w:r>
      <w:r w:rsidR="00787BCB" w:rsidRPr="1C08B974">
        <w:rPr>
          <w:rFonts w:ascii="Arial" w:eastAsia="Arial" w:hAnsi="Arial" w:cs="Arial"/>
          <w:b/>
          <w:color w:val="000000" w:themeColor="text1"/>
          <w:sz w:val="22"/>
          <w:szCs w:val="22"/>
        </w:rPr>
        <w:t xml:space="preserve"> </w:t>
      </w:r>
      <w:r w:rsidR="000F0B2E" w:rsidRPr="1C08B974">
        <w:rPr>
          <w:rFonts w:ascii="Arial" w:eastAsia="Arial" w:hAnsi="Arial" w:cs="Arial"/>
          <w:b/>
          <w:color w:val="000000" w:themeColor="text1"/>
          <w:sz w:val="22"/>
          <w:szCs w:val="22"/>
        </w:rPr>
        <w:t xml:space="preserve">- </w:t>
      </w:r>
      <w:r w:rsidR="00D13B34" w:rsidRPr="1C08B974">
        <w:rPr>
          <w:rFonts w:ascii="Arial" w:eastAsia="Arial" w:hAnsi="Arial" w:cs="Arial"/>
          <w:b/>
          <w:color w:val="000000" w:themeColor="text1"/>
          <w:sz w:val="22"/>
          <w:szCs w:val="22"/>
        </w:rPr>
        <w:t>celebrati</w:t>
      </w:r>
      <w:r w:rsidR="00C82282" w:rsidRPr="1C08B974">
        <w:rPr>
          <w:rFonts w:ascii="Arial" w:eastAsia="Arial" w:hAnsi="Arial" w:cs="Arial"/>
          <w:b/>
          <w:color w:val="000000" w:themeColor="text1"/>
          <w:sz w:val="22"/>
          <w:szCs w:val="22"/>
        </w:rPr>
        <w:t xml:space="preserve">ng </w:t>
      </w:r>
      <w:r w:rsidR="009368C0" w:rsidRPr="1C08B974">
        <w:rPr>
          <w:rFonts w:ascii="Arial" w:eastAsia="Arial" w:hAnsi="Arial" w:cs="Arial"/>
          <w:b/>
          <w:color w:val="000000" w:themeColor="text1"/>
          <w:sz w:val="22"/>
          <w:szCs w:val="22"/>
        </w:rPr>
        <w:t>L</w:t>
      </w:r>
      <w:r w:rsidR="004B2F1A" w:rsidRPr="1C08B974">
        <w:rPr>
          <w:rFonts w:ascii="Arial" w:eastAsia="Arial" w:hAnsi="Arial" w:cs="Arial"/>
          <w:b/>
          <w:color w:val="000000" w:themeColor="text1"/>
          <w:sz w:val="22"/>
          <w:szCs w:val="22"/>
        </w:rPr>
        <w:t xml:space="preserve">esbian, </w:t>
      </w:r>
      <w:r w:rsidR="009368C0" w:rsidRPr="1C08B974">
        <w:rPr>
          <w:rFonts w:ascii="Arial" w:eastAsia="Arial" w:hAnsi="Arial" w:cs="Arial"/>
          <w:b/>
          <w:color w:val="000000" w:themeColor="text1"/>
          <w:sz w:val="22"/>
          <w:szCs w:val="22"/>
        </w:rPr>
        <w:t>G</w:t>
      </w:r>
      <w:r w:rsidR="004B2F1A" w:rsidRPr="1C08B974">
        <w:rPr>
          <w:rFonts w:ascii="Arial" w:eastAsia="Arial" w:hAnsi="Arial" w:cs="Arial"/>
          <w:b/>
          <w:color w:val="000000" w:themeColor="text1"/>
          <w:sz w:val="22"/>
          <w:szCs w:val="22"/>
        </w:rPr>
        <w:t>ay</w:t>
      </w:r>
      <w:r w:rsidR="00B61FD5" w:rsidRPr="1C08B974">
        <w:rPr>
          <w:rFonts w:ascii="Arial" w:eastAsia="Arial" w:hAnsi="Arial" w:cs="Arial"/>
          <w:b/>
          <w:color w:val="000000" w:themeColor="text1"/>
          <w:sz w:val="22"/>
          <w:szCs w:val="22"/>
        </w:rPr>
        <w:t>,</w:t>
      </w:r>
      <w:r w:rsidR="004B2F1A" w:rsidRPr="1C08B974">
        <w:rPr>
          <w:rFonts w:ascii="Arial" w:eastAsia="Arial" w:hAnsi="Arial" w:cs="Arial"/>
          <w:b/>
          <w:color w:val="000000" w:themeColor="text1"/>
          <w:sz w:val="22"/>
          <w:szCs w:val="22"/>
        </w:rPr>
        <w:t xml:space="preserve"> </w:t>
      </w:r>
      <w:r w:rsidR="009368C0" w:rsidRPr="1C08B974">
        <w:rPr>
          <w:rFonts w:ascii="Arial" w:eastAsia="Arial" w:hAnsi="Arial" w:cs="Arial"/>
          <w:b/>
          <w:color w:val="000000" w:themeColor="text1"/>
          <w:sz w:val="22"/>
          <w:szCs w:val="22"/>
        </w:rPr>
        <w:t>B</w:t>
      </w:r>
      <w:r w:rsidR="004B2F1A" w:rsidRPr="1C08B974">
        <w:rPr>
          <w:rFonts w:ascii="Arial" w:eastAsia="Arial" w:hAnsi="Arial" w:cs="Arial"/>
          <w:b/>
          <w:color w:val="000000" w:themeColor="text1"/>
          <w:sz w:val="22"/>
          <w:szCs w:val="22"/>
        </w:rPr>
        <w:t xml:space="preserve">isexual, </w:t>
      </w:r>
      <w:r w:rsidR="009368C0" w:rsidRPr="1C08B974">
        <w:rPr>
          <w:rFonts w:ascii="Arial" w:eastAsia="Arial" w:hAnsi="Arial" w:cs="Arial"/>
          <w:b/>
          <w:color w:val="000000" w:themeColor="text1"/>
          <w:sz w:val="22"/>
          <w:szCs w:val="22"/>
        </w:rPr>
        <w:t>T</w:t>
      </w:r>
      <w:r w:rsidR="00CB70D5" w:rsidRPr="1C08B974">
        <w:rPr>
          <w:rFonts w:ascii="Arial" w:eastAsia="Arial" w:hAnsi="Arial" w:cs="Arial"/>
          <w:b/>
          <w:color w:val="000000" w:themeColor="text1"/>
          <w:sz w:val="22"/>
          <w:szCs w:val="22"/>
        </w:rPr>
        <w:t>rans</w:t>
      </w:r>
      <w:r w:rsidR="00503F1C">
        <w:rPr>
          <w:rFonts w:ascii="Arial" w:eastAsia="Arial" w:hAnsi="Arial" w:cs="Arial"/>
          <w:b/>
          <w:color w:val="000000" w:themeColor="text1"/>
          <w:sz w:val="22"/>
          <w:szCs w:val="22"/>
        </w:rPr>
        <w:t xml:space="preserve"> and </w:t>
      </w:r>
      <w:r w:rsidR="009368C0" w:rsidRPr="1C08B974">
        <w:rPr>
          <w:rFonts w:ascii="Arial" w:eastAsia="Arial" w:hAnsi="Arial" w:cs="Arial"/>
          <w:b/>
          <w:color w:val="000000" w:themeColor="text1"/>
          <w:sz w:val="22"/>
          <w:szCs w:val="22"/>
        </w:rPr>
        <w:t>G</w:t>
      </w:r>
      <w:r w:rsidR="007D5B80" w:rsidRPr="1C08B974">
        <w:rPr>
          <w:rFonts w:ascii="Arial" w:eastAsia="Arial" w:hAnsi="Arial" w:cs="Arial"/>
          <w:b/>
          <w:color w:val="000000" w:themeColor="text1"/>
          <w:sz w:val="22"/>
          <w:szCs w:val="22"/>
        </w:rPr>
        <w:t xml:space="preserve">ender </w:t>
      </w:r>
      <w:r w:rsidR="00661871" w:rsidRPr="1C08B974">
        <w:rPr>
          <w:rFonts w:ascii="Arial" w:eastAsia="Arial" w:hAnsi="Arial" w:cs="Arial"/>
          <w:b/>
          <w:color w:val="000000" w:themeColor="text1"/>
          <w:sz w:val="22"/>
          <w:szCs w:val="22"/>
        </w:rPr>
        <w:t>D</w:t>
      </w:r>
      <w:r w:rsidR="007D5B80" w:rsidRPr="1C08B974">
        <w:rPr>
          <w:rFonts w:ascii="Arial" w:eastAsia="Arial" w:hAnsi="Arial" w:cs="Arial"/>
          <w:b/>
          <w:color w:val="000000" w:themeColor="text1"/>
          <w:sz w:val="22"/>
          <w:szCs w:val="22"/>
        </w:rPr>
        <w:t>iverse</w:t>
      </w:r>
      <w:r w:rsidR="000E478E">
        <w:rPr>
          <w:rFonts w:ascii="Arial" w:eastAsia="Arial" w:hAnsi="Arial" w:cs="Arial"/>
          <w:b/>
          <w:color w:val="000000" w:themeColor="text1"/>
          <w:sz w:val="22"/>
          <w:szCs w:val="22"/>
        </w:rPr>
        <w:t>,</w:t>
      </w:r>
      <w:r w:rsidR="007D5B80" w:rsidRPr="1C08B974">
        <w:rPr>
          <w:rFonts w:ascii="Arial" w:eastAsia="Arial" w:hAnsi="Arial" w:cs="Arial"/>
          <w:b/>
          <w:color w:val="000000" w:themeColor="text1"/>
          <w:sz w:val="22"/>
          <w:szCs w:val="22"/>
        </w:rPr>
        <w:t xml:space="preserve"> and </w:t>
      </w:r>
      <w:r w:rsidR="009368C0" w:rsidRPr="1C08B974">
        <w:rPr>
          <w:rFonts w:ascii="Arial" w:eastAsia="Arial" w:hAnsi="Arial" w:cs="Arial"/>
          <w:b/>
          <w:color w:val="000000" w:themeColor="text1"/>
          <w:sz w:val="22"/>
          <w:szCs w:val="22"/>
        </w:rPr>
        <w:t>I</w:t>
      </w:r>
      <w:r w:rsidR="007D5B80" w:rsidRPr="1C08B974">
        <w:rPr>
          <w:rFonts w:ascii="Arial" w:eastAsia="Arial" w:hAnsi="Arial" w:cs="Arial"/>
          <w:b/>
          <w:color w:val="000000" w:themeColor="text1"/>
          <w:sz w:val="22"/>
          <w:szCs w:val="22"/>
        </w:rPr>
        <w:t xml:space="preserve">ntersex </w:t>
      </w:r>
      <w:r w:rsidR="005C501B" w:rsidRPr="1C08B974">
        <w:rPr>
          <w:rFonts w:ascii="Arial" w:eastAsia="Arial" w:hAnsi="Arial" w:cs="Arial"/>
          <w:b/>
          <w:color w:val="000000" w:themeColor="text1"/>
          <w:sz w:val="22"/>
          <w:szCs w:val="22"/>
        </w:rPr>
        <w:t>E</w:t>
      </w:r>
      <w:r w:rsidR="007D5B80" w:rsidRPr="1C08B974">
        <w:rPr>
          <w:rFonts w:ascii="Arial" w:eastAsia="Arial" w:hAnsi="Arial" w:cs="Arial"/>
          <w:b/>
          <w:color w:val="000000" w:themeColor="text1"/>
          <w:sz w:val="22"/>
          <w:szCs w:val="22"/>
        </w:rPr>
        <w:t>lders in Scotland.</w:t>
      </w:r>
    </w:p>
    <w:p w14:paraId="4829755B" w14:textId="46A34387" w:rsidR="00E13436" w:rsidRPr="009C0999" w:rsidRDefault="00E13436" w:rsidP="00C32752">
      <w:pPr>
        <w:pBdr>
          <w:top w:val="nil"/>
          <w:left w:val="nil"/>
          <w:bottom w:val="nil"/>
          <w:right w:val="nil"/>
          <w:between w:val="nil"/>
        </w:pBdr>
        <w:rPr>
          <w:rFonts w:ascii="Arial" w:eastAsia="Arial" w:hAnsi="Arial" w:cs="Arial"/>
          <w:b/>
          <w:color w:val="000000"/>
          <w:sz w:val="22"/>
          <w:szCs w:val="22"/>
        </w:rPr>
      </w:pPr>
    </w:p>
    <w:p w14:paraId="1095C82C" w14:textId="7B645740" w:rsidR="00B77A7D" w:rsidRPr="00EF773E" w:rsidRDefault="00B6514E" w:rsidP="009C0999">
      <w:pPr>
        <w:rPr>
          <w:rFonts w:ascii="Arial" w:eastAsia="Arial" w:hAnsi="Arial" w:cs="Arial"/>
          <w:color w:val="FF0000"/>
          <w:sz w:val="22"/>
          <w:szCs w:val="22"/>
        </w:rPr>
      </w:pPr>
      <w:r w:rsidRPr="4F72B173">
        <w:rPr>
          <w:rFonts w:ascii="Arial" w:eastAsia="Arial" w:hAnsi="Arial" w:cs="Arial"/>
          <w:b/>
          <w:color w:val="000000" w:themeColor="text1"/>
          <w:sz w:val="22"/>
          <w:szCs w:val="22"/>
        </w:rPr>
        <w:t xml:space="preserve">Hosted </w:t>
      </w:r>
      <w:r w:rsidR="002B098B" w:rsidRPr="4F72B173">
        <w:rPr>
          <w:rFonts w:ascii="Arial" w:eastAsia="Arial" w:hAnsi="Arial" w:cs="Arial"/>
          <w:b/>
          <w:color w:val="000000" w:themeColor="text1"/>
          <w:sz w:val="22"/>
          <w:szCs w:val="22"/>
        </w:rPr>
        <w:t xml:space="preserve">online </w:t>
      </w:r>
      <w:r w:rsidRPr="4F72B173">
        <w:rPr>
          <w:rFonts w:ascii="Arial" w:eastAsia="Arial" w:hAnsi="Arial" w:cs="Arial"/>
          <w:b/>
          <w:color w:val="000000" w:themeColor="text1"/>
          <w:sz w:val="22"/>
          <w:szCs w:val="22"/>
        </w:rPr>
        <w:t>by</w:t>
      </w:r>
      <w:r w:rsidRPr="4F72B173">
        <w:rPr>
          <w:rFonts w:ascii="Arial" w:eastAsia="Arial" w:hAnsi="Arial" w:cs="Arial"/>
          <w:b/>
          <w:sz w:val="22"/>
          <w:szCs w:val="22"/>
        </w:rPr>
        <w:t xml:space="preserve"> Karen Dunbar and </w:t>
      </w:r>
      <w:r w:rsidR="00B43A00" w:rsidRPr="4F72B173">
        <w:rPr>
          <w:rFonts w:ascii="Arial" w:eastAsia="Arial" w:hAnsi="Arial" w:cs="Arial"/>
          <w:b/>
          <w:sz w:val="22"/>
          <w:szCs w:val="22"/>
        </w:rPr>
        <w:t xml:space="preserve">Jamie Rea </w:t>
      </w:r>
      <w:r w:rsidR="00C35FA0">
        <w:rPr>
          <w:rFonts w:ascii="Arial" w:eastAsia="Arial" w:hAnsi="Arial" w:cs="Arial"/>
          <w:b/>
          <w:sz w:val="22"/>
          <w:szCs w:val="22"/>
        </w:rPr>
        <w:t xml:space="preserve">with </w:t>
      </w:r>
      <w:r w:rsidR="00574E5E" w:rsidRPr="4F72B173">
        <w:rPr>
          <w:rFonts w:ascii="Arial" w:eastAsia="Arial" w:hAnsi="Arial" w:cs="Arial"/>
          <w:b/>
          <w:sz w:val="22"/>
          <w:szCs w:val="22"/>
        </w:rPr>
        <w:t xml:space="preserve">performances from </w:t>
      </w:r>
      <w:r w:rsidR="00664CC7" w:rsidRPr="4F72B173">
        <w:rPr>
          <w:rFonts w:ascii="Arial" w:eastAsia="Arial" w:hAnsi="Arial" w:cs="Arial"/>
          <w:b/>
          <w:sz w:val="22"/>
          <w:szCs w:val="22"/>
        </w:rPr>
        <w:t>Horse</w:t>
      </w:r>
      <w:r w:rsidR="002C0803" w:rsidRPr="4F72B173">
        <w:rPr>
          <w:rFonts w:ascii="Arial" w:eastAsia="Arial" w:hAnsi="Arial" w:cs="Arial"/>
          <w:b/>
          <w:sz w:val="22"/>
          <w:szCs w:val="22"/>
        </w:rPr>
        <w:t xml:space="preserve">, </w:t>
      </w:r>
      <w:r w:rsidR="00664CC7" w:rsidRPr="4F72B173">
        <w:rPr>
          <w:rFonts w:ascii="Arial" w:eastAsia="Arial" w:hAnsi="Arial" w:cs="Arial"/>
          <w:b/>
          <w:sz w:val="22"/>
          <w:szCs w:val="22"/>
        </w:rPr>
        <w:t>Dean Atta and Jo Clifford</w:t>
      </w:r>
      <w:r w:rsidR="00775408" w:rsidRPr="4F72B173">
        <w:rPr>
          <w:rFonts w:ascii="Arial" w:eastAsia="Arial" w:hAnsi="Arial" w:cs="Arial"/>
          <w:b/>
          <w:sz w:val="22"/>
          <w:szCs w:val="22"/>
        </w:rPr>
        <w:t xml:space="preserve"> </w:t>
      </w:r>
      <w:r w:rsidR="44E8F99E" w:rsidRPr="4F72B173">
        <w:rPr>
          <w:rFonts w:ascii="Arial" w:eastAsia="Arial" w:hAnsi="Arial" w:cs="Arial"/>
          <w:b/>
          <w:bCs/>
          <w:sz w:val="22"/>
          <w:szCs w:val="22"/>
        </w:rPr>
        <w:t>and a contribution from</w:t>
      </w:r>
      <w:r w:rsidR="00EF773E" w:rsidRPr="4F72B173">
        <w:rPr>
          <w:rFonts w:ascii="Arial" w:eastAsia="Arial" w:hAnsi="Arial" w:cs="Arial"/>
          <w:b/>
          <w:sz w:val="22"/>
          <w:szCs w:val="22"/>
        </w:rPr>
        <w:t xml:space="preserve"> </w:t>
      </w:r>
      <w:r w:rsidR="00775408" w:rsidRPr="4F72B173">
        <w:rPr>
          <w:rFonts w:ascii="Arial" w:eastAsia="Arial" w:hAnsi="Arial" w:cs="Arial"/>
          <w:b/>
          <w:sz w:val="22"/>
          <w:szCs w:val="22"/>
        </w:rPr>
        <w:t>Maggie Kinloch</w:t>
      </w:r>
    </w:p>
    <w:p w14:paraId="0C7DF84A" w14:textId="57AAD3E5" w:rsidR="00E56DFA" w:rsidRDefault="00E56DFA" w:rsidP="0052412C">
      <w:pPr>
        <w:rPr>
          <w:rFonts w:ascii="Arial" w:eastAsia="Arial" w:hAnsi="Arial" w:cs="Arial"/>
          <w:b/>
          <w:color w:val="000000"/>
          <w:sz w:val="22"/>
          <w:szCs w:val="22"/>
        </w:rPr>
      </w:pPr>
    </w:p>
    <w:p w14:paraId="4F8FEE0E" w14:textId="23F9ABE1" w:rsidR="00E56DFA" w:rsidRDefault="008F0BE7" w:rsidP="0052412C">
      <w:pPr>
        <w:rPr>
          <w:rFonts w:ascii="Arial" w:eastAsia="Arial" w:hAnsi="Arial" w:cs="Arial"/>
          <w:b/>
          <w:color w:val="000000"/>
          <w:sz w:val="22"/>
          <w:szCs w:val="22"/>
        </w:rPr>
      </w:pPr>
      <w:r>
        <w:rPr>
          <w:rFonts w:ascii="Arial" w:eastAsia="Arial" w:hAnsi="Arial" w:cs="Arial"/>
          <w:b/>
          <w:color w:val="000000"/>
          <w:sz w:val="22"/>
          <w:szCs w:val="22"/>
        </w:rPr>
        <w:t>Special</w:t>
      </w:r>
      <w:r w:rsidR="00E56DFA">
        <w:rPr>
          <w:rFonts w:ascii="Arial" w:eastAsia="Arial" w:hAnsi="Arial" w:cs="Arial"/>
          <w:b/>
          <w:color w:val="000000"/>
          <w:sz w:val="22"/>
          <w:szCs w:val="22"/>
        </w:rPr>
        <w:t xml:space="preserve"> </w:t>
      </w:r>
      <w:r w:rsidR="006909DE">
        <w:rPr>
          <w:rFonts w:ascii="Arial" w:eastAsia="Arial" w:hAnsi="Arial" w:cs="Arial"/>
          <w:b/>
          <w:color w:val="000000"/>
          <w:sz w:val="22"/>
          <w:szCs w:val="22"/>
        </w:rPr>
        <w:t>‘</w:t>
      </w:r>
      <w:r w:rsidR="0023405E">
        <w:rPr>
          <w:rFonts w:ascii="Arial" w:eastAsia="Arial" w:hAnsi="Arial" w:cs="Arial"/>
          <w:b/>
          <w:color w:val="000000"/>
          <w:sz w:val="22"/>
          <w:szCs w:val="22"/>
        </w:rPr>
        <w:t xml:space="preserve">A </w:t>
      </w:r>
      <w:r w:rsidR="00E56DFA" w:rsidRPr="002C246B">
        <w:rPr>
          <w:rFonts w:ascii="Arial" w:eastAsia="Arial" w:hAnsi="Arial" w:cs="Arial"/>
          <w:b/>
          <w:color w:val="000000"/>
          <w:sz w:val="22"/>
          <w:szCs w:val="22"/>
        </w:rPr>
        <w:t>Ball in a Box</w:t>
      </w:r>
      <w:r w:rsidR="006909DE">
        <w:rPr>
          <w:rFonts w:ascii="Arial" w:eastAsia="Arial" w:hAnsi="Arial" w:cs="Arial"/>
          <w:b/>
          <w:color w:val="000000"/>
          <w:sz w:val="22"/>
          <w:szCs w:val="22"/>
        </w:rPr>
        <w:t>’</w:t>
      </w:r>
      <w:r w:rsidR="00E56DFA">
        <w:rPr>
          <w:rFonts w:ascii="Arial" w:eastAsia="Arial" w:hAnsi="Arial" w:cs="Arial"/>
          <w:b/>
          <w:color w:val="000000"/>
          <w:sz w:val="22"/>
          <w:szCs w:val="22"/>
        </w:rPr>
        <w:t xml:space="preserve"> </w:t>
      </w:r>
      <w:r w:rsidR="001014A8">
        <w:rPr>
          <w:rFonts w:ascii="Arial" w:eastAsia="Arial" w:hAnsi="Arial" w:cs="Arial"/>
          <w:b/>
          <w:color w:val="000000"/>
          <w:sz w:val="22"/>
          <w:szCs w:val="22"/>
        </w:rPr>
        <w:t xml:space="preserve">delivery </w:t>
      </w:r>
      <w:r w:rsidR="00E56DFA">
        <w:rPr>
          <w:rFonts w:ascii="Arial" w:eastAsia="Arial" w:hAnsi="Arial" w:cs="Arial"/>
          <w:b/>
          <w:color w:val="000000"/>
          <w:sz w:val="22"/>
          <w:szCs w:val="22"/>
        </w:rPr>
        <w:t xml:space="preserve">for </w:t>
      </w:r>
      <w:r w:rsidR="00C20054">
        <w:rPr>
          <w:rFonts w:ascii="Arial" w:eastAsia="Arial" w:hAnsi="Arial" w:cs="Arial"/>
          <w:b/>
          <w:color w:val="000000"/>
          <w:sz w:val="22"/>
          <w:szCs w:val="22"/>
        </w:rPr>
        <w:t>guests</w:t>
      </w:r>
    </w:p>
    <w:p w14:paraId="6CA5429F" w14:textId="77777777" w:rsidR="0047408C" w:rsidRDefault="0047408C" w:rsidP="0052412C">
      <w:pPr>
        <w:rPr>
          <w:rFonts w:ascii="Arial" w:eastAsia="Arial" w:hAnsi="Arial" w:cs="Arial"/>
          <w:b/>
          <w:color w:val="000000"/>
          <w:sz w:val="22"/>
          <w:szCs w:val="22"/>
        </w:rPr>
      </w:pPr>
    </w:p>
    <w:p w14:paraId="3D3D319F" w14:textId="77777777" w:rsidR="007A718E" w:rsidRPr="007A718E" w:rsidRDefault="007A718E" w:rsidP="007A718E">
      <w:pPr>
        <w:rPr>
          <w:rFonts w:ascii="Arial" w:eastAsia="Times New Roman" w:hAnsi="Arial" w:cs="Arial"/>
          <w:b/>
          <w:bCs/>
          <w:color w:val="000000"/>
        </w:rPr>
      </w:pPr>
      <w:r w:rsidRPr="007A718E">
        <w:rPr>
          <w:rFonts w:ascii="Arial" w:eastAsia="Times New Roman" w:hAnsi="Arial" w:cs="Arial"/>
          <w:color w:val="000000"/>
          <w:sz w:val="22"/>
          <w:szCs w:val="22"/>
        </w:rPr>
        <w:t>National Theatre of Scotland Creative Lead:</w:t>
      </w:r>
      <w:r w:rsidRPr="007A718E">
        <w:rPr>
          <w:rFonts w:ascii="Arial" w:eastAsia="Times New Roman" w:hAnsi="Arial" w:cs="Arial"/>
          <w:b/>
          <w:bCs/>
          <w:color w:val="000000"/>
          <w:sz w:val="22"/>
          <w:szCs w:val="22"/>
        </w:rPr>
        <w:t xml:space="preserve"> Lewis Hetherington</w:t>
      </w:r>
    </w:p>
    <w:p w14:paraId="6FA56F22" w14:textId="77777777" w:rsidR="007A718E" w:rsidRPr="007A718E" w:rsidRDefault="007A718E" w:rsidP="007A718E">
      <w:pPr>
        <w:rPr>
          <w:rFonts w:ascii="Arial" w:eastAsia="Times New Roman" w:hAnsi="Arial" w:cs="Arial"/>
          <w:b/>
          <w:bCs/>
          <w:color w:val="000000"/>
        </w:rPr>
      </w:pPr>
      <w:r w:rsidRPr="007A718E">
        <w:rPr>
          <w:rFonts w:ascii="Arial" w:eastAsia="Times New Roman" w:hAnsi="Arial" w:cs="Arial"/>
          <w:color w:val="000000"/>
          <w:sz w:val="22"/>
          <w:szCs w:val="22"/>
        </w:rPr>
        <w:t xml:space="preserve">All </w:t>
      </w:r>
      <w:proofErr w:type="gramStart"/>
      <w:r w:rsidRPr="007A718E">
        <w:rPr>
          <w:rFonts w:ascii="Arial" w:eastAsia="Times New Roman" w:hAnsi="Arial" w:cs="Arial"/>
          <w:color w:val="000000"/>
          <w:sz w:val="22"/>
          <w:szCs w:val="22"/>
        </w:rPr>
        <w:t>The</w:t>
      </w:r>
      <w:proofErr w:type="gramEnd"/>
      <w:r w:rsidRPr="007A718E">
        <w:rPr>
          <w:rFonts w:ascii="Arial" w:eastAsia="Times New Roman" w:hAnsi="Arial" w:cs="Arial"/>
          <w:color w:val="000000"/>
          <w:sz w:val="22"/>
          <w:szCs w:val="22"/>
        </w:rPr>
        <w:t xml:space="preserve"> Queens Men Creative Leads</w:t>
      </w:r>
      <w:r w:rsidRPr="007A718E">
        <w:rPr>
          <w:rFonts w:ascii="Arial" w:eastAsia="Times New Roman" w:hAnsi="Arial" w:cs="Arial"/>
          <w:b/>
          <w:bCs/>
          <w:color w:val="000000"/>
          <w:sz w:val="22"/>
          <w:szCs w:val="22"/>
        </w:rPr>
        <w:t xml:space="preserve">: Tristan </w:t>
      </w:r>
      <w:proofErr w:type="spellStart"/>
      <w:r w:rsidRPr="007A718E">
        <w:rPr>
          <w:rFonts w:ascii="Arial" w:eastAsia="Times New Roman" w:hAnsi="Arial" w:cs="Arial"/>
          <w:b/>
          <w:bCs/>
          <w:color w:val="000000"/>
          <w:sz w:val="22"/>
          <w:szCs w:val="22"/>
        </w:rPr>
        <w:t>Meecham</w:t>
      </w:r>
      <w:proofErr w:type="spellEnd"/>
      <w:r w:rsidRPr="007A718E">
        <w:rPr>
          <w:rFonts w:ascii="Arial" w:eastAsia="Times New Roman" w:hAnsi="Arial" w:cs="Arial"/>
          <w:b/>
          <w:bCs/>
          <w:color w:val="000000"/>
          <w:sz w:val="22"/>
          <w:szCs w:val="22"/>
        </w:rPr>
        <w:t xml:space="preserve"> and Bec Reid</w:t>
      </w:r>
    </w:p>
    <w:p w14:paraId="6D206329" w14:textId="1A39469F" w:rsidR="00B56E13" w:rsidRDefault="00B56E13" w:rsidP="0052412C">
      <w:pPr>
        <w:rPr>
          <w:rFonts w:ascii="Arial" w:eastAsia="Arial" w:hAnsi="Arial" w:cs="Arial"/>
          <w:bCs/>
          <w:color w:val="FF0000"/>
          <w:sz w:val="22"/>
          <w:szCs w:val="22"/>
        </w:rPr>
      </w:pPr>
    </w:p>
    <w:p w14:paraId="7CCBB9AC" w14:textId="77777777" w:rsidR="00A67703" w:rsidRPr="00234DDD" w:rsidRDefault="00A67703" w:rsidP="00A67703">
      <w:pPr>
        <w:rPr>
          <w:rFonts w:eastAsia="Times New Roman"/>
          <w:b/>
          <w:bCs/>
          <w:color w:val="000000" w:themeColor="text1"/>
        </w:rPr>
      </w:pPr>
      <w:r w:rsidRPr="00FE0C0F">
        <w:rPr>
          <w:rFonts w:ascii="Arial" w:eastAsia="Times New Roman" w:hAnsi="Arial" w:cs="Arial"/>
          <w:color w:val="000000" w:themeColor="text1"/>
          <w:sz w:val="22"/>
          <w:szCs w:val="22"/>
        </w:rPr>
        <w:t xml:space="preserve">Designer </w:t>
      </w:r>
      <w:r w:rsidRPr="00FE0C0F">
        <w:rPr>
          <w:rFonts w:ascii="Arial" w:eastAsia="Times New Roman" w:hAnsi="Arial" w:cs="Arial"/>
          <w:b/>
          <w:bCs/>
          <w:color w:val="000000" w:themeColor="text1"/>
          <w:sz w:val="22"/>
          <w:szCs w:val="22"/>
        </w:rPr>
        <w:t>CJ Mahony,</w:t>
      </w:r>
      <w:r w:rsidRPr="00FE0C0F">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 xml:space="preserve">Lighting Design </w:t>
      </w:r>
      <w:r w:rsidRPr="00234DDD">
        <w:rPr>
          <w:rFonts w:ascii="Arial" w:eastAsia="Times New Roman" w:hAnsi="Arial" w:cs="Arial"/>
          <w:b/>
          <w:bCs/>
          <w:color w:val="000000" w:themeColor="text1"/>
          <w:sz w:val="22"/>
          <w:szCs w:val="22"/>
        </w:rPr>
        <w:t>Karen Bryce</w:t>
      </w:r>
      <w:r w:rsidRPr="00FE0C0F">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 xml:space="preserve">Video and Animation Design </w:t>
      </w:r>
      <w:r w:rsidRPr="00234DDD">
        <w:rPr>
          <w:rFonts w:ascii="Arial" w:eastAsia="Times New Roman" w:hAnsi="Arial" w:cs="Arial"/>
          <w:b/>
          <w:bCs/>
          <w:color w:val="000000" w:themeColor="text1"/>
          <w:sz w:val="22"/>
          <w:szCs w:val="22"/>
        </w:rPr>
        <w:t xml:space="preserve">Jamie </w:t>
      </w:r>
      <w:proofErr w:type="spellStart"/>
      <w:r w:rsidRPr="00234DDD">
        <w:rPr>
          <w:rFonts w:ascii="Arial" w:eastAsia="Times New Roman" w:hAnsi="Arial" w:cs="Arial"/>
          <w:b/>
          <w:bCs/>
          <w:color w:val="000000" w:themeColor="text1"/>
          <w:sz w:val="22"/>
          <w:szCs w:val="22"/>
        </w:rPr>
        <w:t>Wardrop</w:t>
      </w:r>
      <w:proofErr w:type="spellEnd"/>
    </w:p>
    <w:p w14:paraId="65E8746D" w14:textId="77777777" w:rsidR="00A67703" w:rsidRDefault="00A67703" w:rsidP="006C6B94">
      <w:pPr>
        <w:rPr>
          <w:rFonts w:ascii="Arial" w:eastAsia="Arial" w:hAnsi="Arial" w:cs="Arial"/>
          <w:bCs/>
          <w:color w:val="FF0000"/>
          <w:sz w:val="22"/>
          <w:szCs w:val="22"/>
        </w:rPr>
      </w:pPr>
    </w:p>
    <w:p w14:paraId="4D1E9EB2" w14:textId="1246D47E" w:rsidR="006C6B94" w:rsidRPr="004506C0" w:rsidRDefault="00FC2086" w:rsidP="006C6B94">
      <w:pPr>
        <w:rPr>
          <w:rFonts w:ascii="Arial" w:eastAsia="Times New Roman" w:hAnsi="Arial" w:cs="Arial"/>
          <w:color w:val="000000" w:themeColor="text1"/>
          <w:sz w:val="22"/>
          <w:szCs w:val="22"/>
        </w:rPr>
      </w:pPr>
      <w:r w:rsidRPr="004506C0">
        <w:rPr>
          <w:rFonts w:ascii="Arial" w:eastAsia="Arial" w:hAnsi="Arial" w:cs="Arial"/>
          <w:bCs/>
          <w:color w:val="000000" w:themeColor="text1"/>
          <w:sz w:val="22"/>
          <w:szCs w:val="22"/>
        </w:rPr>
        <w:t>Creative f</w:t>
      </w:r>
      <w:r w:rsidR="0052412C" w:rsidRPr="004506C0">
        <w:rPr>
          <w:rFonts w:ascii="Arial" w:eastAsia="Arial" w:hAnsi="Arial" w:cs="Arial"/>
          <w:bCs/>
          <w:color w:val="000000" w:themeColor="text1"/>
          <w:sz w:val="22"/>
          <w:szCs w:val="22"/>
        </w:rPr>
        <w:t>acilitators</w:t>
      </w:r>
      <w:r w:rsidR="00D86C16" w:rsidRPr="00132CE8">
        <w:rPr>
          <w:rFonts w:ascii="Arial" w:eastAsia="Arial" w:hAnsi="Arial" w:cs="Arial"/>
          <w:b/>
          <w:color w:val="000000" w:themeColor="text1"/>
          <w:sz w:val="22"/>
          <w:szCs w:val="22"/>
        </w:rPr>
        <w:t>:</w:t>
      </w:r>
      <w:r w:rsidR="0052412C" w:rsidRPr="00132CE8">
        <w:rPr>
          <w:rFonts w:ascii="Arial" w:eastAsia="Arial" w:hAnsi="Arial" w:cs="Arial"/>
          <w:b/>
          <w:color w:val="000000" w:themeColor="text1"/>
          <w:sz w:val="22"/>
          <w:szCs w:val="22"/>
        </w:rPr>
        <w:t xml:space="preserve"> </w:t>
      </w:r>
      <w:r w:rsidR="006C6B94" w:rsidRPr="00132CE8">
        <w:rPr>
          <w:rFonts w:ascii="Arial" w:eastAsia="Times New Roman" w:hAnsi="Arial" w:cs="Arial"/>
          <w:b/>
          <w:color w:val="000000" w:themeColor="text1"/>
          <w:sz w:val="22"/>
          <w:szCs w:val="22"/>
        </w:rPr>
        <w:t>Fraser MacLeod, Chris</w:t>
      </w:r>
      <w:r w:rsidR="00064725">
        <w:rPr>
          <w:rFonts w:ascii="Arial" w:eastAsia="Times New Roman" w:hAnsi="Arial" w:cs="Arial"/>
          <w:b/>
          <w:color w:val="000000" w:themeColor="text1"/>
          <w:sz w:val="22"/>
          <w:szCs w:val="22"/>
        </w:rPr>
        <w:t xml:space="preserve"> </w:t>
      </w:r>
      <w:r w:rsidR="00064725" w:rsidRPr="00AD7545">
        <w:rPr>
          <w:rFonts w:ascii="Arial" w:eastAsia="Times New Roman" w:hAnsi="Arial" w:cs="Arial"/>
          <w:b/>
          <w:color w:val="000000" w:themeColor="text1"/>
          <w:sz w:val="22"/>
          <w:szCs w:val="22"/>
        </w:rPr>
        <w:t>Stuart</w:t>
      </w:r>
      <w:r w:rsidR="006C6B94" w:rsidRPr="00AD7545">
        <w:rPr>
          <w:rFonts w:ascii="Arial" w:eastAsia="Times New Roman" w:hAnsi="Arial" w:cs="Arial"/>
          <w:b/>
          <w:color w:val="000000" w:themeColor="text1"/>
          <w:sz w:val="22"/>
          <w:szCs w:val="22"/>
        </w:rPr>
        <w:t xml:space="preserve"> </w:t>
      </w:r>
      <w:r w:rsidR="006C6B94" w:rsidRPr="00132CE8">
        <w:rPr>
          <w:rFonts w:ascii="Arial" w:eastAsia="Times New Roman" w:hAnsi="Arial" w:cs="Arial"/>
          <w:b/>
          <w:color w:val="000000" w:themeColor="text1"/>
          <w:sz w:val="22"/>
          <w:szCs w:val="22"/>
        </w:rPr>
        <w:t xml:space="preserve">Wilson, Emma Jayne Park, </w:t>
      </w:r>
      <w:r w:rsidR="00CE3A07" w:rsidRPr="00132CE8">
        <w:rPr>
          <w:rFonts w:ascii="Arial" w:eastAsia="Times New Roman" w:hAnsi="Arial" w:cs="Arial"/>
          <w:b/>
          <w:color w:val="000000" w:themeColor="text1"/>
          <w:sz w:val="22"/>
          <w:szCs w:val="22"/>
        </w:rPr>
        <w:t>Lou Brodie</w:t>
      </w:r>
      <w:r w:rsidR="00CE3A07" w:rsidRPr="004506C0">
        <w:rPr>
          <w:rFonts w:ascii="Arial" w:eastAsia="Times New Roman" w:hAnsi="Arial" w:cs="Arial"/>
          <w:color w:val="000000" w:themeColor="text1"/>
          <w:sz w:val="22"/>
          <w:szCs w:val="22"/>
        </w:rPr>
        <w:t> </w:t>
      </w:r>
      <w:r w:rsidR="006C6B94" w:rsidRPr="004506C0">
        <w:rPr>
          <w:rFonts w:ascii="Arial" w:eastAsia="Times New Roman" w:hAnsi="Arial" w:cs="Arial"/>
          <w:color w:val="000000" w:themeColor="text1"/>
          <w:sz w:val="22"/>
          <w:szCs w:val="22"/>
        </w:rPr>
        <w:t xml:space="preserve">and </w:t>
      </w:r>
      <w:r w:rsidR="006C6B94" w:rsidRPr="00132CE8">
        <w:rPr>
          <w:rFonts w:ascii="Arial" w:eastAsia="Times New Roman" w:hAnsi="Arial" w:cs="Arial"/>
          <w:b/>
          <w:bCs/>
          <w:color w:val="000000" w:themeColor="text1"/>
          <w:sz w:val="22"/>
          <w:szCs w:val="22"/>
        </w:rPr>
        <w:t>Amy Watt</w:t>
      </w:r>
    </w:p>
    <w:p w14:paraId="006259D4" w14:textId="2ABB0395" w:rsidR="009A623F" w:rsidRPr="004506C0" w:rsidRDefault="009A623F" w:rsidP="00705DAE">
      <w:pPr>
        <w:rPr>
          <w:rFonts w:ascii="Arial" w:eastAsia="Arial" w:hAnsi="Arial" w:cs="Arial"/>
          <w:bCs/>
          <w:color w:val="000000" w:themeColor="text1"/>
          <w:sz w:val="22"/>
          <w:szCs w:val="22"/>
        </w:rPr>
      </w:pPr>
    </w:p>
    <w:p w14:paraId="232F5516" w14:textId="544F6809" w:rsidR="00126744" w:rsidRDefault="00245B09" w:rsidP="00126744">
      <w:pPr>
        <w:rPr>
          <w:rFonts w:ascii="Arial" w:eastAsia="Times New Roman" w:hAnsi="Arial" w:cs="Arial"/>
          <w:color w:val="000000"/>
          <w:sz w:val="22"/>
          <w:szCs w:val="22"/>
        </w:rPr>
      </w:pPr>
      <w:r w:rsidRPr="009C5797">
        <w:rPr>
          <w:rFonts w:ascii="Arial" w:eastAsia="Arial" w:hAnsi="Arial" w:cs="Arial"/>
          <w:b/>
          <w:i/>
          <w:sz w:val="22"/>
          <w:szCs w:val="22"/>
          <w:highlight w:val="white"/>
        </w:rPr>
        <w:t>The Coming Back Out Ball</w:t>
      </w:r>
      <w:r w:rsidRPr="009C5797">
        <w:rPr>
          <w:rFonts w:ascii="Arial" w:eastAsia="Arial" w:hAnsi="Arial" w:cs="Arial"/>
          <w:b/>
          <w:iCs/>
          <w:sz w:val="22"/>
          <w:szCs w:val="22"/>
          <w:highlight w:val="white"/>
        </w:rPr>
        <w:t xml:space="preserve"> </w:t>
      </w:r>
      <w:r w:rsidR="0032394F" w:rsidRPr="009C5797">
        <w:rPr>
          <w:rFonts w:ascii="Arial" w:eastAsia="Arial" w:hAnsi="Arial" w:cs="Arial"/>
          <w:bCs/>
          <w:iCs/>
          <w:sz w:val="22"/>
          <w:szCs w:val="22"/>
          <w:highlight w:val="white"/>
        </w:rPr>
        <w:t>i</w:t>
      </w:r>
      <w:r w:rsidR="00FE5904" w:rsidRPr="009C5797">
        <w:rPr>
          <w:rFonts w:ascii="Arial" w:eastAsia="Arial" w:hAnsi="Arial" w:cs="Arial"/>
          <w:bCs/>
          <w:iCs/>
          <w:sz w:val="22"/>
          <w:szCs w:val="22"/>
          <w:highlight w:val="white"/>
        </w:rPr>
        <w:t xml:space="preserve">s </w:t>
      </w:r>
      <w:r w:rsidR="00A85BCE" w:rsidRPr="009C5797">
        <w:rPr>
          <w:rFonts w:ascii="Arial" w:eastAsia="Arial" w:hAnsi="Arial" w:cs="Arial"/>
          <w:bCs/>
          <w:iCs/>
          <w:sz w:val="22"/>
          <w:szCs w:val="22"/>
          <w:highlight w:val="white"/>
        </w:rPr>
        <w:t>t</w:t>
      </w:r>
      <w:r w:rsidR="00394270">
        <w:rPr>
          <w:rFonts w:ascii="Arial" w:eastAsia="Arial" w:hAnsi="Arial" w:cs="Arial"/>
          <w:bCs/>
          <w:iCs/>
          <w:sz w:val="22"/>
          <w:szCs w:val="22"/>
          <w:highlight w:val="white"/>
        </w:rPr>
        <w:t>he</w:t>
      </w:r>
      <w:r w:rsidR="001F49F4" w:rsidRPr="009C5797">
        <w:rPr>
          <w:rFonts w:ascii="Arial" w:eastAsia="Arial" w:hAnsi="Arial" w:cs="Arial"/>
          <w:bCs/>
          <w:iCs/>
          <w:sz w:val="22"/>
          <w:szCs w:val="22"/>
          <w:highlight w:val="white"/>
        </w:rPr>
        <w:t xml:space="preserve"> </w:t>
      </w:r>
      <w:r w:rsidR="00EF48E0">
        <w:rPr>
          <w:rFonts w:ascii="Arial" w:eastAsia="Arial" w:hAnsi="Arial" w:cs="Arial"/>
          <w:bCs/>
          <w:iCs/>
          <w:sz w:val="22"/>
          <w:szCs w:val="22"/>
          <w:highlight w:val="white"/>
        </w:rPr>
        <w:t xml:space="preserve">spectacular </w:t>
      </w:r>
      <w:r w:rsidR="00FE5904" w:rsidRPr="009C5797">
        <w:rPr>
          <w:rFonts w:ascii="Arial" w:eastAsia="Arial" w:hAnsi="Arial" w:cs="Arial"/>
          <w:bCs/>
          <w:iCs/>
          <w:sz w:val="22"/>
          <w:szCs w:val="22"/>
          <w:highlight w:val="white"/>
        </w:rPr>
        <w:t>culmina</w:t>
      </w:r>
      <w:r w:rsidR="00501B94" w:rsidRPr="009C5797">
        <w:rPr>
          <w:rFonts w:ascii="Arial" w:eastAsia="Arial" w:hAnsi="Arial" w:cs="Arial"/>
          <w:bCs/>
          <w:iCs/>
          <w:sz w:val="22"/>
          <w:szCs w:val="22"/>
          <w:highlight w:val="white"/>
        </w:rPr>
        <w:t>tion of</w:t>
      </w:r>
      <w:r w:rsidR="00921892" w:rsidRPr="009C5797">
        <w:rPr>
          <w:rFonts w:ascii="Arial" w:eastAsia="Arial" w:hAnsi="Arial" w:cs="Arial"/>
          <w:bCs/>
          <w:iCs/>
          <w:sz w:val="22"/>
          <w:szCs w:val="22"/>
          <w:highlight w:val="white"/>
        </w:rPr>
        <w:t xml:space="preserve"> </w:t>
      </w:r>
      <w:r w:rsidR="00394270">
        <w:rPr>
          <w:rFonts w:ascii="Arial" w:eastAsia="Arial" w:hAnsi="Arial" w:cs="Arial"/>
          <w:bCs/>
          <w:iCs/>
          <w:sz w:val="22"/>
          <w:szCs w:val="22"/>
          <w:highlight w:val="white"/>
        </w:rPr>
        <w:t xml:space="preserve">monthly </w:t>
      </w:r>
      <w:r w:rsidR="00AE2868" w:rsidRPr="009C5797">
        <w:rPr>
          <w:rFonts w:ascii="Arial" w:eastAsia="Arial" w:hAnsi="Arial" w:cs="Arial"/>
          <w:bCs/>
          <w:iCs/>
          <w:sz w:val="22"/>
          <w:szCs w:val="22"/>
          <w:highlight w:val="white"/>
        </w:rPr>
        <w:t>S</w:t>
      </w:r>
      <w:r w:rsidR="00921892" w:rsidRPr="009C5797">
        <w:rPr>
          <w:rFonts w:ascii="Arial" w:eastAsia="Arial" w:hAnsi="Arial" w:cs="Arial"/>
          <w:bCs/>
          <w:iCs/>
          <w:sz w:val="22"/>
          <w:szCs w:val="22"/>
          <w:highlight w:val="white"/>
        </w:rPr>
        <w:t xml:space="preserve">ocial </w:t>
      </w:r>
      <w:r w:rsidR="00AE2868" w:rsidRPr="009C5797">
        <w:rPr>
          <w:rFonts w:ascii="Arial" w:eastAsia="Arial" w:hAnsi="Arial" w:cs="Arial"/>
          <w:bCs/>
          <w:iCs/>
          <w:sz w:val="22"/>
          <w:szCs w:val="22"/>
          <w:highlight w:val="white"/>
        </w:rPr>
        <w:t>D</w:t>
      </w:r>
      <w:r w:rsidR="00921892" w:rsidRPr="009C5797">
        <w:rPr>
          <w:rFonts w:ascii="Arial" w:eastAsia="Arial" w:hAnsi="Arial" w:cs="Arial"/>
          <w:bCs/>
          <w:iCs/>
          <w:sz w:val="22"/>
          <w:szCs w:val="22"/>
          <w:highlight w:val="white"/>
        </w:rPr>
        <w:t xml:space="preserve">ance </w:t>
      </w:r>
      <w:r w:rsidR="00AE2868" w:rsidRPr="009C5797">
        <w:rPr>
          <w:rFonts w:ascii="Arial" w:eastAsia="Arial" w:hAnsi="Arial" w:cs="Arial"/>
          <w:bCs/>
          <w:iCs/>
          <w:sz w:val="22"/>
          <w:szCs w:val="22"/>
          <w:highlight w:val="white"/>
        </w:rPr>
        <w:t>C</w:t>
      </w:r>
      <w:r w:rsidR="00921892" w:rsidRPr="009C5797">
        <w:rPr>
          <w:rFonts w:ascii="Arial" w:eastAsia="Arial" w:hAnsi="Arial" w:cs="Arial"/>
          <w:bCs/>
          <w:iCs/>
          <w:sz w:val="22"/>
          <w:szCs w:val="22"/>
          <w:highlight w:val="white"/>
        </w:rPr>
        <w:t>lub</w:t>
      </w:r>
      <w:r w:rsidR="00394270">
        <w:rPr>
          <w:rFonts w:ascii="Arial" w:eastAsia="Arial" w:hAnsi="Arial" w:cs="Arial"/>
          <w:bCs/>
          <w:iCs/>
          <w:sz w:val="22"/>
          <w:szCs w:val="22"/>
          <w:highlight w:val="white"/>
        </w:rPr>
        <w:t xml:space="preserve">s </w:t>
      </w:r>
      <w:r w:rsidR="00DA7B64" w:rsidRPr="009C5797">
        <w:rPr>
          <w:rFonts w:ascii="Arial" w:eastAsia="Arial" w:hAnsi="Arial" w:cs="Arial"/>
          <w:bCs/>
          <w:iCs/>
          <w:sz w:val="22"/>
          <w:szCs w:val="22"/>
          <w:highlight w:val="white"/>
        </w:rPr>
        <w:t xml:space="preserve">for LGBTI+ </w:t>
      </w:r>
      <w:r w:rsidR="00DF3D5D">
        <w:rPr>
          <w:rFonts w:ascii="Arial" w:eastAsia="Arial" w:hAnsi="Arial" w:cs="Arial"/>
          <w:bCs/>
          <w:iCs/>
          <w:sz w:val="22"/>
          <w:szCs w:val="22"/>
          <w:highlight w:val="white"/>
        </w:rPr>
        <w:t>E</w:t>
      </w:r>
      <w:r w:rsidR="00DA7B64" w:rsidRPr="009C5797">
        <w:rPr>
          <w:rFonts w:ascii="Arial" w:eastAsia="Arial" w:hAnsi="Arial" w:cs="Arial"/>
          <w:bCs/>
          <w:iCs/>
          <w:sz w:val="22"/>
          <w:szCs w:val="22"/>
          <w:highlight w:val="white"/>
        </w:rPr>
        <w:t>lders</w:t>
      </w:r>
      <w:r w:rsidR="00B3145B" w:rsidRPr="009C5797">
        <w:rPr>
          <w:rFonts w:ascii="Arial" w:eastAsia="Arial" w:hAnsi="Arial" w:cs="Arial"/>
          <w:bCs/>
          <w:iCs/>
          <w:sz w:val="22"/>
          <w:szCs w:val="22"/>
          <w:highlight w:val="white"/>
        </w:rPr>
        <w:t xml:space="preserve"> and allies</w:t>
      </w:r>
      <w:r w:rsidR="00107F70" w:rsidRPr="009C5797">
        <w:rPr>
          <w:rFonts w:ascii="Arial" w:eastAsia="Arial" w:hAnsi="Arial" w:cs="Arial"/>
          <w:bCs/>
          <w:iCs/>
          <w:sz w:val="22"/>
          <w:szCs w:val="22"/>
          <w:highlight w:val="white"/>
        </w:rPr>
        <w:t xml:space="preserve"> </w:t>
      </w:r>
      <w:r w:rsidR="00F8586D" w:rsidRPr="009C5797">
        <w:rPr>
          <w:rFonts w:ascii="Arial" w:eastAsia="Arial" w:hAnsi="Arial" w:cs="Arial"/>
          <w:bCs/>
          <w:iCs/>
          <w:sz w:val="22"/>
          <w:szCs w:val="22"/>
          <w:highlight w:val="white"/>
        </w:rPr>
        <w:t>whic</w:t>
      </w:r>
      <w:r w:rsidR="00147EBF" w:rsidRPr="009C5797">
        <w:rPr>
          <w:rFonts w:ascii="Arial" w:eastAsia="Arial" w:hAnsi="Arial" w:cs="Arial"/>
          <w:bCs/>
          <w:iCs/>
          <w:sz w:val="22"/>
          <w:szCs w:val="22"/>
          <w:highlight w:val="white"/>
        </w:rPr>
        <w:t>h</w:t>
      </w:r>
      <w:r w:rsidR="00F8586D" w:rsidRPr="009C5797">
        <w:rPr>
          <w:rFonts w:ascii="Arial" w:eastAsia="Arial" w:hAnsi="Arial" w:cs="Arial"/>
          <w:bCs/>
          <w:iCs/>
          <w:sz w:val="22"/>
          <w:szCs w:val="22"/>
          <w:highlight w:val="white"/>
        </w:rPr>
        <w:t xml:space="preserve"> </w:t>
      </w:r>
      <w:r w:rsidR="00C65FE2" w:rsidRPr="009C5797">
        <w:rPr>
          <w:rFonts w:ascii="Arial" w:eastAsia="Arial" w:hAnsi="Arial" w:cs="Arial"/>
          <w:bCs/>
          <w:iCs/>
          <w:sz w:val="22"/>
          <w:szCs w:val="22"/>
          <w:highlight w:val="white"/>
        </w:rPr>
        <w:t xml:space="preserve">have </w:t>
      </w:r>
      <w:r w:rsidR="006125D9" w:rsidRPr="009C5797">
        <w:rPr>
          <w:rFonts w:ascii="Arial" w:eastAsia="Arial" w:hAnsi="Arial" w:cs="Arial"/>
          <w:bCs/>
          <w:iCs/>
          <w:sz w:val="22"/>
          <w:szCs w:val="22"/>
          <w:highlight w:val="white"/>
        </w:rPr>
        <w:t xml:space="preserve">been </w:t>
      </w:r>
      <w:r w:rsidR="0032209C">
        <w:rPr>
          <w:rFonts w:ascii="Arial" w:eastAsia="Arial" w:hAnsi="Arial" w:cs="Arial"/>
          <w:bCs/>
          <w:iCs/>
          <w:sz w:val="22"/>
          <w:szCs w:val="22"/>
          <w:highlight w:val="white"/>
        </w:rPr>
        <w:t>presented</w:t>
      </w:r>
      <w:r w:rsidR="007A431C">
        <w:rPr>
          <w:rFonts w:ascii="Arial" w:eastAsia="Arial" w:hAnsi="Arial" w:cs="Arial"/>
          <w:bCs/>
          <w:iCs/>
          <w:sz w:val="22"/>
          <w:szCs w:val="22"/>
          <w:highlight w:val="white"/>
        </w:rPr>
        <w:t xml:space="preserve"> around </w:t>
      </w:r>
      <w:r w:rsidR="005C34BC">
        <w:rPr>
          <w:rFonts w:ascii="Arial" w:eastAsia="Arial" w:hAnsi="Arial" w:cs="Arial"/>
          <w:bCs/>
          <w:iCs/>
          <w:sz w:val="22"/>
          <w:szCs w:val="22"/>
          <w:highlight w:val="white"/>
        </w:rPr>
        <w:t>Scotl</w:t>
      </w:r>
      <w:r w:rsidR="00621A2C">
        <w:rPr>
          <w:rFonts w:ascii="Arial" w:eastAsia="Arial" w:hAnsi="Arial" w:cs="Arial"/>
          <w:bCs/>
          <w:iCs/>
          <w:sz w:val="22"/>
          <w:szCs w:val="22"/>
          <w:highlight w:val="white"/>
        </w:rPr>
        <w:t xml:space="preserve">and </w:t>
      </w:r>
      <w:r w:rsidR="005B5860" w:rsidRPr="00165A9E">
        <w:rPr>
          <w:rFonts w:ascii="Arial" w:eastAsia="Arial" w:hAnsi="Arial" w:cs="Arial"/>
          <w:bCs/>
          <w:iCs/>
          <w:color w:val="000000" w:themeColor="text1"/>
          <w:sz w:val="22"/>
          <w:szCs w:val="22"/>
          <w:highlight w:val="white"/>
        </w:rPr>
        <w:t xml:space="preserve">and beyond </w:t>
      </w:r>
      <w:r w:rsidR="00097A88">
        <w:rPr>
          <w:rFonts w:ascii="Arial" w:eastAsia="Arial" w:hAnsi="Arial" w:cs="Arial"/>
          <w:bCs/>
          <w:iCs/>
          <w:sz w:val="22"/>
          <w:szCs w:val="22"/>
          <w:highlight w:val="white"/>
        </w:rPr>
        <w:t>since 2019</w:t>
      </w:r>
      <w:r w:rsidR="0032209C">
        <w:rPr>
          <w:rFonts w:ascii="Arial" w:eastAsia="Arial" w:hAnsi="Arial" w:cs="Arial"/>
          <w:bCs/>
          <w:iCs/>
          <w:sz w:val="22"/>
          <w:szCs w:val="22"/>
          <w:highlight w:val="white"/>
        </w:rPr>
        <w:t xml:space="preserve">, </w:t>
      </w:r>
      <w:r w:rsidR="00097A88">
        <w:rPr>
          <w:rFonts w:ascii="Arial" w:eastAsia="Arial" w:hAnsi="Arial" w:cs="Arial"/>
          <w:bCs/>
          <w:iCs/>
          <w:sz w:val="22"/>
          <w:szCs w:val="22"/>
          <w:highlight w:val="white"/>
        </w:rPr>
        <w:t>moving</w:t>
      </w:r>
      <w:r w:rsidR="00ED3A96">
        <w:rPr>
          <w:rFonts w:ascii="Arial" w:eastAsia="Arial" w:hAnsi="Arial" w:cs="Arial"/>
          <w:bCs/>
          <w:iCs/>
          <w:sz w:val="22"/>
          <w:szCs w:val="22"/>
          <w:highlight w:val="white"/>
        </w:rPr>
        <w:t xml:space="preserve"> online</w:t>
      </w:r>
      <w:r w:rsidR="00097A88">
        <w:rPr>
          <w:rFonts w:ascii="Arial" w:eastAsia="Arial" w:hAnsi="Arial" w:cs="Arial"/>
          <w:bCs/>
          <w:iCs/>
          <w:sz w:val="22"/>
          <w:szCs w:val="22"/>
          <w:highlight w:val="white"/>
        </w:rPr>
        <w:t xml:space="preserve"> in 2020</w:t>
      </w:r>
      <w:r w:rsidR="007975CE" w:rsidRPr="009C5797">
        <w:rPr>
          <w:rFonts w:ascii="Arial" w:eastAsia="Arial" w:hAnsi="Arial" w:cs="Arial"/>
          <w:bCs/>
          <w:iCs/>
          <w:sz w:val="22"/>
          <w:szCs w:val="22"/>
          <w:highlight w:val="white"/>
        </w:rPr>
        <w:t xml:space="preserve">. </w:t>
      </w:r>
      <w:r w:rsidR="00527E60" w:rsidRPr="009C5797">
        <w:rPr>
          <w:rFonts w:ascii="Arial" w:eastAsia="Arial" w:hAnsi="Arial" w:cs="Arial"/>
          <w:bCs/>
          <w:iCs/>
          <w:sz w:val="22"/>
          <w:szCs w:val="22"/>
          <w:highlight w:val="white"/>
        </w:rPr>
        <w:t>Th</w:t>
      </w:r>
      <w:r w:rsidR="001F49F4" w:rsidRPr="009C5797">
        <w:rPr>
          <w:rFonts w:ascii="Arial" w:eastAsia="Arial" w:hAnsi="Arial" w:cs="Arial"/>
          <w:bCs/>
          <w:iCs/>
          <w:sz w:val="22"/>
          <w:szCs w:val="22"/>
          <w:highlight w:val="white"/>
        </w:rPr>
        <w:t>is</w:t>
      </w:r>
      <w:r w:rsidR="00EF48E0">
        <w:rPr>
          <w:rFonts w:ascii="Arial" w:eastAsia="Arial" w:hAnsi="Arial" w:cs="Arial"/>
          <w:bCs/>
          <w:iCs/>
          <w:sz w:val="22"/>
          <w:szCs w:val="22"/>
          <w:highlight w:val="white"/>
        </w:rPr>
        <w:t xml:space="preserve"> </w:t>
      </w:r>
      <w:r w:rsidR="00DF7C6A">
        <w:rPr>
          <w:rFonts w:ascii="Arial" w:eastAsia="Arial" w:hAnsi="Arial" w:cs="Arial"/>
          <w:bCs/>
          <w:iCs/>
          <w:sz w:val="22"/>
          <w:szCs w:val="22"/>
          <w:highlight w:val="white"/>
        </w:rPr>
        <w:t xml:space="preserve">unique </w:t>
      </w:r>
      <w:r w:rsidR="001F49F4" w:rsidRPr="009C5797">
        <w:rPr>
          <w:rFonts w:ascii="Arial" w:eastAsia="Arial" w:hAnsi="Arial" w:cs="Arial"/>
          <w:bCs/>
          <w:iCs/>
          <w:sz w:val="22"/>
          <w:szCs w:val="22"/>
          <w:highlight w:val="white"/>
        </w:rPr>
        <w:t>intera</w:t>
      </w:r>
      <w:r w:rsidR="005E223F" w:rsidRPr="009C5797">
        <w:rPr>
          <w:rFonts w:ascii="Arial" w:eastAsia="Arial" w:hAnsi="Arial" w:cs="Arial"/>
          <w:bCs/>
          <w:iCs/>
          <w:sz w:val="22"/>
          <w:szCs w:val="22"/>
          <w:highlight w:val="white"/>
        </w:rPr>
        <w:t xml:space="preserve">ctive </w:t>
      </w:r>
      <w:r w:rsidR="001D1EE7">
        <w:rPr>
          <w:rFonts w:ascii="Arial" w:eastAsia="Arial" w:hAnsi="Arial" w:cs="Arial"/>
          <w:bCs/>
          <w:iCs/>
          <w:sz w:val="22"/>
          <w:szCs w:val="22"/>
          <w:highlight w:val="white"/>
        </w:rPr>
        <w:t>digital</w:t>
      </w:r>
      <w:r w:rsidR="00EF48E0">
        <w:rPr>
          <w:rFonts w:ascii="Arial" w:eastAsia="Arial" w:hAnsi="Arial" w:cs="Arial"/>
          <w:bCs/>
          <w:iCs/>
          <w:sz w:val="22"/>
          <w:szCs w:val="22"/>
          <w:highlight w:val="white"/>
        </w:rPr>
        <w:t xml:space="preserve"> </w:t>
      </w:r>
      <w:r w:rsidR="005E223F" w:rsidRPr="009C5797">
        <w:rPr>
          <w:rFonts w:ascii="Arial" w:eastAsia="Arial" w:hAnsi="Arial" w:cs="Arial"/>
          <w:bCs/>
          <w:iCs/>
          <w:sz w:val="22"/>
          <w:szCs w:val="22"/>
          <w:highlight w:val="white"/>
        </w:rPr>
        <w:t>e</w:t>
      </w:r>
      <w:r w:rsidR="00F62BD1">
        <w:rPr>
          <w:rFonts w:ascii="Arial" w:eastAsia="Arial" w:hAnsi="Arial" w:cs="Arial"/>
          <w:bCs/>
          <w:iCs/>
          <w:sz w:val="22"/>
          <w:szCs w:val="22"/>
          <w:highlight w:val="white"/>
        </w:rPr>
        <w:t>vent</w:t>
      </w:r>
      <w:r w:rsidR="003E3634" w:rsidRPr="009C5797">
        <w:rPr>
          <w:rFonts w:ascii="Arial" w:eastAsia="Arial" w:hAnsi="Arial" w:cs="Arial"/>
          <w:bCs/>
          <w:iCs/>
          <w:sz w:val="22"/>
          <w:szCs w:val="22"/>
          <w:highlight w:val="white"/>
        </w:rPr>
        <w:t xml:space="preserve"> </w:t>
      </w:r>
      <w:r w:rsidR="006E4FB6">
        <w:rPr>
          <w:rFonts w:ascii="Arial" w:eastAsia="Arial" w:hAnsi="Arial" w:cs="Arial"/>
          <w:bCs/>
          <w:iCs/>
          <w:sz w:val="22"/>
          <w:szCs w:val="22"/>
          <w:highlight w:val="white"/>
        </w:rPr>
        <w:t xml:space="preserve">invites </w:t>
      </w:r>
      <w:r w:rsidR="003E3634" w:rsidRPr="009C5797">
        <w:rPr>
          <w:rFonts w:ascii="Arial" w:eastAsia="Arial" w:hAnsi="Arial" w:cs="Arial"/>
          <w:bCs/>
          <w:iCs/>
          <w:sz w:val="22"/>
          <w:szCs w:val="22"/>
          <w:highlight w:val="white"/>
        </w:rPr>
        <w:t xml:space="preserve">all </w:t>
      </w:r>
      <w:r w:rsidR="008F4972" w:rsidRPr="009C5797">
        <w:rPr>
          <w:rFonts w:ascii="Arial" w:eastAsia="Arial" w:hAnsi="Arial" w:cs="Arial"/>
          <w:bCs/>
          <w:iCs/>
          <w:sz w:val="22"/>
          <w:szCs w:val="22"/>
          <w:highlight w:val="white"/>
        </w:rPr>
        <w:t xml:space="preserve">Social Dance Club </w:t>
      </w:r>
      <w:r w:rsidR="003E3634" w:rsidRPr="009C5797">
        <w:rPr>
          <w:rFonts w:ascii="Arial" w:eastAsia="Arial" w:hAnsi="Arial" w:cs="Arial"/>
          <w:bCs/>
          <w:iCs/>
          <w:sz w:val="22"/>
          <w:szCs w:val="22"/>
          <w:highlight w:val="white"/>
        </w:rPr>
        <w:t>participants,</w:t>
      </w:r>
      <w:r w:rsidR="008A4F17">
        <w:rPr>
          <w:rFonts w:ascii="Arial" w:eastAsia="Arial" w:hAnsi="Arial" w:cs="Arial"/>
          <w:bCs/>
          <w:iCs/>
          <w:sz w:val="22"/>
          <w:szCs w:val="22"/>
          <w:highlight w:val="white"/>
        </w:rPr>
        <w:t xml:space="preserve"> </w:t>
      </w:r>
      <w:r w:rsidR="00F255E4">
        <w:rPr>
          <w:rFonts w:ascii="Arial" w:eastAsia="Arial" w:hAnsi="Arial" w:cs="Arial"/>
          <w:bCs/>
          <w:iCs/>
          <w:sz w:val="22"/>
          <w:szCs w:val="22"/>
          <w:highlight w:val="white"/>
        </w:rPr>
        <w:t>allies</w:t>
      </w:r>
      <w:r w:rsidR="008A4F17">
        <w:rPr>
          <w:rFonts w:ascii="Arial" w:eastAsia="Arial" w:hAnsi="Arial" w:cs="Arial"/>
          <w:bCs/>
          <w:iCs/>
          <w:sz w:val="22"/>
          <w:szCs w:val="22"/>
          <w:highlight w:val="white"/>
        </w:rPr>
        <w:t xml:space="preserve"> and the rainbow community</w:t>
      </w:r>
      <w:r w:rsidR="00933E87">
        <w:rPr>
          <w:rFonts w:ascii="Arial" w:eastAsia="Arial" w:hAnsi="Arial" w:cs="Arial"/>
          <w:bCs/>
          <w:iCs/>
          <w:sz w:val="22"/>
          <w:szCs w:val="22"/>
          <w:highlight w:val="white"/>
        </w:rPr>
        <w:t xml:space="preserve"> </w:t>
      </w:r>
      <w:r w:rsidR="003E3634" w:rsidRPr="009C5797">
        <w:rPr>
          <w:rFonts w:ascii="Arial" w:eastAsia="Arial" w:hAnsi="Arial" w:cs="Arial"/>
          <w:bCs/>
          <w:iCs/>
          <w:sz w:val="22"/>
          <w:szCs w:val="22"/>
          <w:highlight w:val="white"/>
        </w:rPr>
        <w:t xml:space="preserve">to </w:t>
      </w:r>
      <w:r w:rsidR="008A4F17">
        <w:rPr>
          <w:rFonts w:ascii="Arial" w:eastAsia="Arial" w:hAnsi="Arial" w:cs="Arial"/>
          <w:bCs/>
          <w:iCs/>
          <w:sz w:val="22"/>
          <w:szCs w:val="22"/>
          <w:highlight w:val="white"/>
        </w:rPr>
        <w:t>come</w:t>
      </w:r>
      <w:r w:rsidR="003E3634" w:rsidRPr="009C5797">
        <w:rPr>
          <w:rFonts w:ascii="Arial" w:eastAsia="Arial" w:hAnsi="Arial" w:cs="Arial"/>
          <w:bCs/>
          <w:iCs/>
          <w:sz w:val="22"/>
          <w:szCs w:val="22"/>
          <w:highlight w:val="white"/>
        </w:rPr>
        <w:t xml:space="preserve"> together and celebrate </w:t>
      </w:r>
      <w:r w:rsidR="00126744" w:rsidRPr="009C5797">
        <w:rPr>
          <w:rFonts w:ascii="Arial" w:eastAsia="Times New Roman" w:hAnsi="Arial" w:cs="Arial"/>
          <w:color w:val="000000"/>
          <w:sz w:val="22"/>
          <w:szCs w:val="22"/>
        </w:rPr>
        <w:t xml:space="preserve">LGBTI+ </w:t>
      </w:r>
      <w:r w:rsidR="008172E3">
        <w:rPr>
          <w:rFonts w:ascii="Arial" w:eastAsia="Times New Roman" w:hAnsi="Arial" w:cs="Arial"/>
          <w:color w:val="000000"/>
          <w:sz w:val="22"/>
          <w:szCs w:val="22"/>
        </w:rPr>
        <w:t>E</w:t>
      </w:r>
      <w:r w:rsidR="00126744" w:rsidRPr="009C5797">
        <w:rPr>
          <w:rFonts w:ascii="Arial" w:eastAsia="Times New Roman" w:hAnsi="Arial" w:cs="Arial"/>
          <w:color w:val="000000"/>
          <w:sz w:val="22"/>
          <w:szCs w:val="22"/>
        </w:rPr>
        <w:t>lders across Scotland</w:t>
      </w:r>
      <w:r w:rsidR="008A4F17">
        <w:rPr>
          <w:rFonts w:ascii="Arial" w:eastAsia="Times New Roman" w:hAnsi="Arial" w:cs="Arial"/>
          <w:color w:val="000000"/>
          <w:sz w:val="22"/>
          <w:szCs w:val="22"/>
        </w:rPr>
        <w:t xml:space="preserve">, </w:t>
      </w:r>
      <w:r w:rsidR="00422872">
        <w:rPr>
          <w:rFonts w:ascii="Arial" w:eastAsia="Times New Roman" w:hAnsi="Arial" w:cs="Arial"/>
          <w:color w:val="000000"/>
          <w:sz w:val="22"/>
          <w:szCs w:val="22"/>
        </w:rPr>
        <w:t>UK and internationally.</w:t>
      </w:r>
    </w:p>
    <w:p w14:paraId="7CE918D3" w14:textId="156A40D4" w:rsidR="00747CD7" w:rsidRDefault="00747CD7" w:rsidP="00126744">
      <w:pPr>
        <w:rPr>
          <w:rFonts w:ascii="Arial" w:eastAsia="Times New Roman" w:hAnsi="Arial" w:cs="Arial"/>
          <w:color w:val="000000"/>
          <w:sz w:val="22"/>
          <w:szCs w:val="22"/>
        </w:rPr>
      </w:pPr>
    </w:p>
    <w:p w14:paraId="17FCB1D7" w14:textId="37753333" w:rsidR="00747CD7" w:rsidRDefault="00747CD7" w:rsidP="136707C9">
      <w:pPr>
        <w:rPr>
          <w:rFonts w:ascii="Arial" w:eastAsia="Arial" w:hAnsi="Arial" w:cs="Arial"/>
          <w:sz w:val="22"/>
          <w:szCs w:val="22"/>
        </w:rPr>
      </w:pPr>
      <w:r w:rsidRPr="44F36F86">
        <w:rPr>
          <w:rFonts w:ascii="Arial" w:eastAsia="Arial" w:hAnsi="Arial" w:cs="Arial"/>
          <w:b/>
          <w:bCs/>
          <w:i/>
          <w:iCs/>
          <w:sz w:val="22"/>
          <w:szCs w:val="22"/>
          <w:highlight w:val="white"/>
        </w:rPr>
        <w:t>The Coming Back Out Ball</w:t>
      </w:r>
      <w:r w:rsidRPr="44F36F86">
        <w:rPr>
          <w:rFonts w:ascii="Arial" w:eastAsia="Arial" w:hAnsi="Arial" w:cs="Arial"/>
          <w:sz w:val="22"/>
          <w:szCs w:val="22"/>
          <w:highlight w:val="white"/>
        </w:rPr>
        <w:t xml:space="preserve"> </w:t>
      </w:r>
      <w:r w:rsidR="004D2D49" w:rsidRPr="44F36F86">
        <w:rPr>
          <w:rFonts w:ascii="Arial" w:eastAsia="Arial" w:hAnsi="Arial" w:cs="Arial"/>
          <w:sz w:val="22"/>
          <w:szCs w:val="22"/>
        </w:rPr>
        <w:t xml:space="preserve">promises a </w:t>
      </w:r>
      <w:r w:rsidR="00F11524" w:rsidRPr="44F36F86">
        <w:rPr>
          <w:rFonts w:ascii="Arial" w:eastAsia="Arial" w:hAnsi="Arial" w:cs="Arial"/>
          <w:sz w:val="22"/>
          <w:szCs w:val="22"/>
        </w:rPr>
        <w:t>fabulous</w:t>
      </w:r>
      <w:r w:rsidR="004D2D49" w:rsidRPr="44F36F86">
        <w:rPr>
          <w:rFonts w:ascii="Arial" w:eastAsia="Arial" w:hAnsi="Arial" w:cs="Arial"/>
          <w:sz w:val="22"/>
          <w:szCs w:val="22"/>
        </w:rPr>
        <w:t xml:space="preserve"> </w:t>
      </w:r>
      <w:r w:rsidR="0053392B" w:rsidRPr="44F36F86">
        <w:rPr>
          <w:rFonts w:ascii="Arial" w:eastAsia="Arial" w:hAnsi="Arial" w:cs="Arial"/>
          <w:sz w:val="22"/>
          <w:szCs w:val="22"/>
        </w:rPr>
        <w:t>evening</w:t>
      </w:r>
      <w:r w:rsidR="004D2D49" w:rsidRPr="44F36F86">
        <w:rPr>
          <w:rFonts w:ascii="Arial" w:eastAsia="Arial" w:hAnsi="Arial" w:cs="Arial"/>
          <w:sz w:val="22"/>
          <w:szCs w:val="22"/>
        </w:rPr>
        <w:t xml:space="preserve"> of music, dancing</w:t>
      </w:r>
      <w:r w:rsidR="00861D71" w:rsidRPr="44F36F86">
        <w:rPr>
          <w:rFonts w:ascii="Arial" w:eastAsia="Arial" w:hAnsi="Arial" w:cs="Arial"/>
          <w:sz w:val="22"/>
          <w:szCs w:val="22"/>
        </w:rPr>
        <w:t>, creativity</w:t>
      </w:r>
      <w:r w:rsidR="004D2D49" w:rsidRPr="44F36F86">
        <w:rPr>
          <w:rFonts w:ascii="Arial" w:eastAsia="Arial" w:hAnsi="Arial" w:cs="Arial"/>
          <w:sz w:val="22"/>
          <w:szCs w:val="22"/>
        </w:rPr>
        <w:t xml:space="preserve"> and </w:t>
      </w:r>
      <w:r w:rsidR="00D633B4" w:rsidRPr="44F36F86">
        <w:rPr>
          <w:rFonts w:ascii="Arial" w:eastAsia="Arial" w:hAnsi="Arial" w:cs="Arial"/>
          <w:sz w:val="22"/>
          <w:szCs w:val="22"/>
        </w:rPr>
        <w:t>chat</w:t>
      </w:r>
      <w:r w:rsidR="00B82750" w:rsidRPr="44F36F86">
        <w:rPr>
          <w:rFonts w:ascii="Arial" w:eastAsia="Arial" w:hAnsi="Arial" w:cs="Arial"/>
          <w:sz w:val="22"/>
          <w:szCs w:val="22"/>
        </w:rPr>
        <w:t xml:space="preserve"> and is h</w:t>
      </w:r>
      <w:r w:rsidRPr="44F36F86">
        <w:rPr>
          <w:rFonts w:ascii="Arial" w:eastAsia="Arial" w:hAnsi="Arial" w:cs="Arial"/>
          <w:sz w:val="22"/>
          <w:szCs w:val="22"/>
          <w:highlight w:val="white"/>
        </w:rPr>
        <w:t>osted online by Karen Dunbar and Jamie Rea</w:t>
      </w:r>
      <w:r w:rsidR="00B82750" w:rsidRPr="44F36F86">
        <w:rPr>
          <w:rFonts w:ascii="Arial" w:eastAsia="Arial" w:hAnsi="Arial" w:cs="Arial"/>
          <w:sz w:val="22"/>
          <w:szCs w:val="22"/>
          <w:highlight w:val="white"/>
        </w:rPr>
        <w:t>. T</w:t>
      </w:r>
      <w:r w:rsidRPr="44F36F86">
        <w:rPr>
          <w:rFonts w:ascii="Arial" w:eastAsia="Arial" w:hAnsi="Arial" w:cs="Arial"/>
          <w:sz w:val="22"/>
          <w:szCs w:val="22"/>
          <w:highlight w:val="white"/>
        </w:rPr>
        <w:t xml:space="preserve">he </w:t>
      </w:r>
      <w:r w:rsidR="00943807" w:rsidRPr="44F36F86">
        <w:rPr>
          <w:rFonts w:ascii="Arial" w:eastAsia="Arial" w:hAnsi="Arial" w:cs="Arial"/>
          <w:sz w:val="22"/>
          <w:szCs w:val="22"/>
          <w:highlight w:val="white"/>
        </w:rPr>
        <w:t>event</w:t>
      </w:r>
      <w:r w:rsidRPr="44F36F86">
        <w:rPr>
          <w:rFonts w:ascii="Arial" w:eastAsia="Arial" w:hAnsi="Arial" w:cs="Arial"/>
          <w:sz w:val="22"/>
          <w:szCs w:val="22"/>
          <w:highlight w:val="white"/>
        </w:rPr>
        <w:t xml:space="preserve"> </w:t>
      </w:r>
      <w:r w:rsidR="00642E7B" w:rsidRPr="44F36F86">
        <w:rPr>
          <w:rFonts w:ascii="Arial" w:eastAsia="Arial" w:hAnsi="Arial" w:cs="Arial"/>
          <w:sz w:val="22"/>
          <w:szCs w:val="22"/>
          <w:highlight w:val="white"/>
        </w:rPr>
        <w:t>features</w:t>
      </w:r>
      <w:r w:rsidR="00441BE2" w:rsidRPr="44F36F86">
        <w:rPr>
          <w:rFonts w:ascii="Arial" w:eastAsia="Arial" w:hAnsi="Arial" w:cs="Arial"/>
          <w:sz w:val="22"/>
          <w:szCs w:val="22"/>
          <w:highlight w:val="white"/>
        </w:rPr>
        <w:t xml:space="preserve"> performances from </w:t>
      </w:r>
      <w:r w:rsidR="00841D4C" w:rsidRPr="44F36F86">
        <w:rPr>
          <w:rFonts w:ascii="Arial" w:eastAsia="Arial" w:hAnsi="Arial" w:cs="Arial"/>
          <w:sz w:val="22"/>
          <w:szCs w:val="22"/>
          <w:highlight w:val="white"/>
        </w:rPr>
        <w:t xml:space="preserve">Scottish icon </w:t>
      </w:r>
      <w:r w:rsidR="001F0323" w:rsidRPr="44F36F86">
        <w:rPr>
          <w:rFonts w:ascii="Arial" w:eastAsia="Arial" w:hAnsi="Arial" w:cs="Arial"/>
          <w:sz w:val="22"/>
          <w:szCs w:val="22"/>
          <w:highlight w:val="white"/>
        </w:rPr>
        <w:t xml:space="preserve">and </w:t>
      </w:r>
      <w:r w:rsidR="0EEF63FF" w:rsidRPr="44F36F86">
        <w:rPr>
          <w:rFonts w:ascii="Arial" w:eastAsia="Arial" w:hAnsi="Arial" w:cs="Arial"/>
          <w:sz w:val="22"/>
          <w:szCs w:val="22"/>
          <w:highlight w:val="white"/>
        </w:rPr>
        <w:t>long-time</w:t>
      </w:r>
      <w:r w:rsidR="00841D4C" w:rsidRPr="44F36F86">
        <w:rPr>
          <w:rFonts w:ascii="Arial" w:eastAsia="Arial" w:hAnsi="Arial" w:cs="Arial"/>
          <w:sz w:val="22"/>
          <w:szCs w:val="22"/>
          <w:highlight w:val="white"/>
        </w:rPr>
        <w:t xml:space="preserve"> </w:t>
      </w:r>
      <w:r w:rsidR="001F0323" w:rsidRPr="44F36F86">
        <w:rPr>
          <w:rFonts w:ascii="Arial" w:eastAsia="Arial" w:hAnsi="Arial" w:cs="Arial"/>
          <w:sz w:val="22"/>
          <w:szCs w:val="22"/>
          <w:highlight w:val="white"/>
        </w:rPr>
        <w:t xml:space="preserve">project supporter </w:t>
      </w:r>
      <w:r w:rsidRPr="44F36F86">
        <w:rPr>
          <w:rFonts w:ascii="Arial" w:eastAsia="Arial" w:hAnsi="Arial" w:cs="Arial"/>
          <w:sz w:val="22"/>
          <w:szCs w:val="22"/>
          <w:highlight w:val="white"/>
        </w:rPr>
        <w:t>Horse</w:t>
      </w:r>
      <w:r w:rsidR="00DE298C" w:rsidRPr="44F36F86">
        <w:rPr>
          <w:rFonts w:ascii="Arial" w:eastAsia="Arial" w:hAnsi="Arial" w:cs="Arial"/>
          <w:color w:val="000000" w:themeColor="text1"/>
          <w:sz w:val="22"/>
          <w:szCs w:val="22"/>
        </w:rPr>
        <w:t xml:space="preserve"> </w:t>
      </w:r>
      <w:r w:rsidR="00B248EF" w:rsidRPr="44F36F86">
        <w:rPr>
          <w:rFonts w:ascii="Arial" w:eastAsia="Arial" w:hAnsi="Arial" w:cs="Arial"/>
          <w:color w:val="000000" w:themeColor="text1"/>
          <w:sz w:val="22"/>
          <w:szCs w:val="22"/>
        </w:rPr>
        <w:t>as well as</w:t>
      </w:r>
      <w:r w:rsidR="00DE298C" w:rsidRPr="44F36F86">
        <w:rPr>
          <w:rFonts w:ascii="Arial" w:eastAsia="Arial" w:hAnsi="Arial" w:cs="Arial"/>
          <w:color w:val="000000" w:themeColor="text1"/>
          <w:sz w:val="22"/>
          <w:szCs w:val="22"/>
        </w:rPr>
        <w:t xml:space="preserve"> </w:t>
      </w:r>
      <w:r w:rsidRPr="44F36F86">
        <w:rPr>
          <w:rFonts w:ascii="Arial" w:eastAsia="Arial" w:hAnsi="Arial" w:cs="Arial"/>
          <w:sz w:val="22"/>
          <w:szCs w:val="22"/>
        </w:rPr>
        <w:t>Dean Atta, sensational performance poet and Stonewall 2020 Book Award Winner</w:t>
      </w:r>
      <w:r w:rsidR="00EE314E" w:rsidRPr="44F36F86">
        <w:rPr>
          <w:rFonts w:ascii="Arial" w:eastAsia="Arial" w:hAnsi="Arial" w:cs="Arial"/>
          <w:sz w:val="22"/>
          <w:szCs w:val="22"/>
        </w:rPr>
        <w:t>,</w:t>
      </w:r>
      <w:r w:rsidR="006F3043" w:rsidRPr="44F36F86">
        <w:rPr>
          <w:rFonts w:ascii="Arial" w:eastAsia="Arial" w:hAnsi="Arial" w:cs="Arial"/>
          <w:sz w:val="22"/>
          <w:szCs w:val="22"/>
        </w:rPr>
        <w:t xml:space="preserve"> </w:t>
      </w:r>
      <w:r w:rsidR="00DE298C" w:rsidRPr="44F36F86">
        <w:rPr>
          <w:rFonts w:ascii="Arial" w:eastAsia="Arial" w:hAnsi="Arial" w:cs="Arial"/>
          <w:sz w:val="22"/>
          <w:szCs w:val="22"/>
        </w:rPr>
        <w:t xml:space="preserve">alongside </w:t>
      </w:r>
      <w:r w:rsidR="002543E9" w:rsidRPr="44F36F86">
        <w:rPr>
          <w:rFonts w:ascii="Arial" w:eastAsia="Arial" w:hAnsi="Arial" w:cs="Arial"/>
          <w:sz w:val="22"/>
          <w:szCs w:val="22"/>
        </w:rPr>
        <w:t>l</w:t>
      </w:r>
      <w:r w:rsidRPr="44F36F86">
        <w:rPr>
          <w:rFonts w:ascii="Arial" w:eastAsia="Arial" w:hAnsi="Arial" w:cs="Arial"/>
          <w:sz w:val="22"/>
          <w:szCs w:val="22"/>
        </w:rPr>
        <w:t>egendary playwright Jo Clifford</w:t>
      </w:r>
      <w:r w:rsidR="00181A90" w:rsidRPr="44F36F86">
        <w:rPr>
          <w:rFonts w:ascii="Arial" w:eastAsia="Arial" w:hAnsi="Arial" w:cs="Arial"/>
          <w:sz w:val="22"/>
          <w:szCs w:val="22"/>
        </w:rPr>
        <w:t xml:space="preserve"> </w:t>
      </w:r>
      <w:r w:rsidR="00926C64" w:rsidRPr="44F36F86">
        <w:rPr>
          <w:rFonts w:ascii="Arial" w:eastAsia="Arial" w:hAnsi="Arial" w:cs="Arial"/>
          <w:sz w:val="22"/>
          <w:szCs w:val="22"/>
        </w:rPr>
        <w:t xml:space="preserve">performing </w:t>
      </w:r>
      <w:r w:rsidR="003A2073" w:rsidRPr="44F36F86">
        <w:rPr>
          <w:rFonts w:ascii="Arial" w:eastAsia="Arial" w:hAnsi="Arial" w:cs="Arial"/>
          <w:sz w:val="22"/>
          <w:szCs w:val="22"/>
        </w:rPr>
        <w:t>new writing</w:t>
      </w:r>
      <w:r w:rsidR="00926C64" w:rsidRPr="44F36F86">
        <w:rPr>
          <w:rFonts w:ascii="Arial" w:eastAsia="Arial" w:hAnsi="Arial" w:cs="Arial"/>
          <w:sz w:val="22"/>
          <w:szCs w:val="22"/>
        </w:rPr>
        <w:t xml:space="preserve"> </w:t>
      </w:r>
      <w:r w:rsidR="00272252" w:rsidRPr="44F36F86">
        <w:rPr>
          <w:rFonts w:ascii="Arial" w:eastAsia="Arial" w:hAnsi="Arial" w:cs="Arial"/>
          <w:sz w:val="22"/>
          <w:szCs w:val="22"/>
        </w:rPr>
        <w:t xml:space="preserve">inspired by </w:t>
      </w:r>
      <w:r w:rsidR="007B756C" w:rsidRPr="44F36F86">
        <w:rPr>
          <w:rFonts w:ascii="Arial" w:eastAsia="Arial" w:hAnsi="Arial" w:cs="Arial"/>
          <w:sz w:val="22"/>
          <w:szCs w:val="22"/>
        </w:rPr>
        <w:t>her involvement in the</w:t>
      </w:r>
      <w:r w:rsidR="00272252" w:rsidRPr="44F36F86">
        <w:rPr>
          <w:rFonts w:ascii="Arial" w:eastAsia="Arial" w:hAnsi="Arial" w:cs="Arial"/>
          <w:sz w:val="22"/>
          <w:szCs w:val="22"/>
        </w:rPr>
        <w:t xml:space="preserve"> </w:t>
      </w:r>
      <w:r w:rsidR="00F50197" w:rsidRPr="44F36F86">
        <w:rPr>
          <w:rFonts w:ascii="Arial" w:eastAsia="Arial" w:hAnsi="Arial" w:cs="Arial"/>
          <w:sz w:val="22"/>
          <w:szCs w:val="22"/>
        </w:rPr>
        <w:t>project</w:t>
      </w:r>
      <w:r w:rsidR="00FF37BD" w:rsidRPr="44F36F86">
        <w:rPr>
          <w:rFonts w:ascii="Arial" w:eastAsia="Arial" w:hAnsi="Arial" w:cs="Arial"/>
          <w:sz w:val="22"/>
          <w:szCs w:val="22"/>
        </w:rPr>
        <w:t xml:space="preserve"> and a </w:t>
      </w:r>
      <w:r w:rsidR="0013E668" w:rsidRPr="44F36F86">
        <w:rPr>
          <w:rFonts w:ascii="Arial" w:eastAsia="Arial" w:hAnsi="Arial" w:cs="Arial"/>
          <w:sz w:val="22"/>
          <w:szCs w:val="22"/>
        </w:rPr>
        <w:t xml:space="preserve">special </w:t>
      </w:r>
      <w:r w:rsidR="00FF37BD" w:rsidRPr="44F36F86">
        <w:rPr>
          <w:rFonts w:ascii="Arial" w:eastAsia="Arial" w:hAnsi="Arial" w:cs="Arial"/>
          <w:sz w:val="22"/>
          <w:szCs w:val="22"/>
        </w:rPr>
        <w:t>contribution from Maggie Kinloch.</w:t>
      </w:r>
    </w:p>
    <w:p w14:paraId="543F5427" w14:textId="77777777" w:rsidR="00747CD7" w:rsidRDefault="00747CD7" w:rsidP="00747CD7">
      <w:pPr>
        <w:rPr>
          <w:rFonts w:ascii="Arial" w:eastAsia="Arial" w:hAnsi="Arial" w:cs="Arial"/>
          <w:sz w:val="22"/>
        </w:rPr>
      </w:pPr>
    </w:p>
    <w:p w14:paraId="1C8C4E36" w14:textId="0F9ED975" w:rsidR="00747CD7" w:rsidRPr="00C962BF" w:rsidRDefault="00BB6B28" w:rsidP="00747CD7">
      <w:pPr>
        <w:rPr>
          <w:rFonts w:ascii="Arial" w:eastAsia="Arial" w:hAnsi="Arial" w:cs="Arial"/>
          <w:color w:val="000000" w:themeColor="text1"/>
          <w:sz w:val="22"/>
        </w:rPr>
      </w:pPr>
      <w:r>
        <w:rPr>
          <w:rFonts w:ascii="Arial" w:eastAsia="Arial" w:hAnsi="Arial" w:cs="Arial"/>
          <w:sz w:val="22"/>
        </w:rPr>
        <w:t>Ticketholders</w:t>
      </w:r>
      <w:r w:rsidR="00747CD7">
        <w:rPr>
          <w:rFonts w:ascii="Arial" w:eastAsia="Arial" w:hAnsi="Arial" w:cs="Arial"/>
          <w:sz w:val="22"/>
        </w:rPr>
        <w:t xml:space="preserve"> will receive a special ‘</w:t>
      </w:r>
      <w:r w:rsidR="0023405E">
        <w:rPr>
          <w:rFonts w:ascii="Arial" w:eastAsia="Arial" w:hAnsi="Arial" w:cs="Arial"/>
          <w:sz w:val="22"/>
        </w:rPr>
        <w:t xml:space="preserve">A </w:t>
      </w:r>
      <w:r w:rsidR="00747CD7">
        <w:rPr>
          <w:rFonts w:ascii="Arial" w:eastAsia="Arial" w:hAnsi="Arial" w:cs="Arial"/>
          <w:sz w:val="22"/>
        </w:rPr>
        <w:t>Ball in a Box’ delivery in advance of the event</w:t>
      </w:r>
      <w:r w:rsidR="004C1786">
        <w:rPr>
          <w:rFonts w:ascii="Arial" w:eastAsia="Arial" w:hAnsi="Arial" w:cs="Arial"/>
          <w:sz w:val="22"/>
        </w:rPr>
        <w:t>,</w:t>
      </w:r>
      <w:r w:rsidR="00747CD7">
        <w:rPr>
          <w:rFonts w:ascii="Arial" w:eastAsia="Arial" w:hAnsi="Arial" w:cs="Arial"/>
          <w:sz w:val="22"/>
        </w:rPr>
        <w:t xml:space="preserve"> filled with surprises to ensure that </w:t>
      </w:r>
      <w:r w:rsidR="002D7C3C">
        <w:rPr>
          <w:rFonts w:ascii="Arial" w:eastAsia="Arial" w:hAnsi="Arial" w:cs="Arial"/>
          <w:sz w:val="22"/>
        </w:rPr>
        <w:t>everyone</w:t>
      </w:r>
      <w:r w:rsidR="000D1A9C">
        <w:rPr>
          <w:rFonts w:ascii="Arial" w:eastAsia="Arial" w:hAnsi="Arial" w:cs="Arial"/>
          <w:sz w:val="22"/>
        </w:rPr>
        <w:t xml:space="preserve"> experiences </w:t>
      </w:r>
      <w:r w:rsidR="00C962BF">
        <w:rPr>
          <w:rFonts w:ascii="Arial" w:eastAsia="Arial" w:hAnsi="Arial" w:cs="Arial"/>
          <w:sz w:val="22"/>
        </w:rPr>
        <w:t xml:space="preserve">a </w:t>
      </w:r>
      <w:r w:rsidR="002D5E32">
        <w:rPr>
          <w:rFonts w:ascii="Arial" w:eastAsia="Arial" w:hAnsi="Arial" w:cs="Arial"/>
          <w:sz w:val="22"/>
        </w:rPr>
        <w:t xml:space="preserve">unique </w:t>
      </w:r>
      <w:r w:rsidR="00747CD7">
        <w:rPr>
          <w:rFonts w:ascii="Arial" w:eastAsia="Arial" w:hAnsi="Arial" w:cs="Arial"/>
          <w:sz w:val="22"/>
        </w:rPr>
        <w:t>party atmosphere</w:t>
      </w:r>
      <w:r w:rsidR="00747CD7" w:rsidRPr="00FC4F94">
        <w:rPr>
          <w:rFonts w:ascii="Arial" w:eastAsia="Arial" w:hAnsi="Arial" w:cs="Arial"/>
          <w:color w:val="92D050"/>
          <w:sz w:val="22"/>
        </w:rPr>
        <w:t xml:space="preserve"> </w:t>
      </w:r>
      <w:r w:rsidR="000F3F9E" w:rsidRPr="00C962BF">
        <w:rPr>
          <w:rFonts w:ascii="Arial" w:eastAsia="Arial" w:hAnsi="Arial" w:cs="Arial"/>
          <w:color w:val="000000" w:themeColor="text1"/>
          <w:sz w:val="22"/>
        </w:rPr>
        <w:t>in their own living room</w:t>
      </w:r>
      <w:r w:rsidR="00747CD7" w:rsidRPr="00C962BF">
        <w:rPr>
          <w:rFonts w:ascii="Arial" w:eastAsia="Arial" w:hAnsi="Arial" w:cs="Arial"/>
          <w:color w:val="000000" w:themeColor="text1"/>
          <w:sz w:val="22"/>
        </w:rPr>
        <w:t>.</w:t>
      </w:r>
    </w:p>
    <w:p w14:paraId="2845C754" w14:textId="77777777" w:rsidR="00747CD7" w:rsidRPr="009C5797" w:rsidRDefault="00747CD7" w:rsidP="00126744">
      <w:pPr>
        <w:rPr>
          <w:rFonts w:eastAsia="Times New Roman"/>
          <w:sz w:val="22"/>
          <w:szCs w:val="22"/>
        </w:rPr>
      </w:pPr>
    </w:p>
    <w:p w14:paraId="5D102CF7" w14:textId="7F5F3273" w:rsidR="00733BB3" w:rsidRPr="002C6BBD" w:rsidRDefault="008F6A04" w:rsidP="00E65952">
      <w:pPr>
        <w:rPr>
          <w:rFonts w:ascii="Arial" w:hAnsi="Arial" w:cs="Arial"/>
          <w:sz w:val="22"/>
          <w:szCs w:val="22"/>
        </w:rPr>
      </w:pPr>
      <w:r w:rsidRPr="002C6BBD">
        <w:rPr>
          <w:rFonts w:ascii="Arial" w:hAnsi="Arial" w:cs="Arial"/>
          <w:sz w:val="22"/>
          <w:szCs w:val="22"/>
        </w:rPr>
        <w:t xml:space="preserve">The </w:t>
      </w:r>
      <w:r w:rsidR="00BA73ED" w:rsidRPr="002C6BBD">
        <w:rPr>
          <w:rFonts w:ascii="Arial" w:hAnsi="Arial" w:cs="Arial"/>
          <w:sz w:val="22"/>
          <w:szCs w:val="22"/>
        </w:rPr>
        <w:t>first</w:t>
      </w:r>
      <w:r w:rsidRPr="002C6BBD">
        <w:rPr>
          <w:rFonts w:ascii="Arial" w:hAnsi="Arial" w:cs="Arial"/>
          <w:sz w:val="22"/>
          <w:szCs w:val="22"/>
        </w:rPr>
        <w:t xml:space="preserve"> </w:t>
      </w:r>
      <w:r w:rsidRPr="002C6BBD">
        <w:rPr>
          <w:rFonts w:ascii="Arial" w:hAnsi="Arial" w:cs="Arial"/>
          <w:b/>
          <w:bCs/>
          <w:i/>
          <w:iCs/>
          <w:sz w:val="22"/>
          <w:szCs w:val="22"/>
        </w:rPr>
        <w:t>Coming Back Out Ball</w:t>
      </w:r>
      <w:r w:rsidRPr="002C6BBD">
        <w:rPr>
          <w:rFonts w:ascii="Arial" w:hAnsi="Arial" w:cs="Arial"/>
          <w:sz w:val="22"/>
          <w:szCs w:val="22"/>
        </w:rPr>
        <w:t xml:space="preserve"> and Social Dance Clubs were pioneered in Australia by </w:t>
      </w:r>
      <w:r w:rsidR="00426420" w:rsidRPr="002C6BBD">
        <w:rPr>
          <w:rFonts w:ascii="Arial" w:hAnsi="Arial" w:cs="Arial"/>
          <w:sz w:val="22"/>
          <w:szCs w:val="22"/>
        </w:rPr>
        <w:t xml:space="preserve">arts organisation </w:t>
      </w:r>
      <w:r w:rsidRPr="002C6BBD">
        <w:rPr>
          <w:rFonts w:ascii="Arial" w:hAnsi="Arial" w:cs="Arial"/>
          <w:sz w:val="22"/>
          <w:szCs w:val="22"/>
        </w:rPr>
        <w:t xml:space="preserve">All </w:t>
      </w:r>
      <w:proofErr w:type="gramStart"/>
      <w:r w:rsidRPr="002C6BBD">
        <w:rPr>
          <w:rFonts w:ascii="Arial" w:hAnsi="Arial" w:cs="Arial"/>
          <w:sz w:val="22"/>
          <w:szCs w:val="22"/>
        </w:rPr>
        <w:t>The</w:t>
      </w:r>
      <w:proofErr w:type="gramEnd"/>
      <w:r w:rsidRPr="002C6BBD">
        <w:rPr>
          <w:rFonts w:ascii="Arial" w:hAnsi="Arial" w:cs="Arial"/>
          <w:sz w:val="22"/>
          <w:szCs w:val="22"/>
        </w:rPr>
        <w:t xml:space="preserve"> Queens Men. </w:t>
      </w:r>
      <w:r w:rsidR="00CC64E2" w:rsidRPr="00CC64E2">
        <w:rPr>
          <w:rFonts w:ascii="Arial" w:hAnsi="Arial" w:cs="Arial"/>
          <w:b/>
          <w:bCs/>
          <w:i/>
          <w:iCs/>
          <w:sz w:val="22"/>
          <w:szCs w:val="22"/>
        </w:rPr>
        <w:t>The Coming Back Out Ball</w:t>
      </w:r>
      <w:r w:rsidR="00CC64E2">
        <w:rPr>
          <w:rFonts w:ascii="Arial" w:hAnsi="Arial" w:cs="Arial"/>
          <w:sz w:val="22"/>
          <w:szCs w:val="22"/>
        </w:rPr>
        <w:t xml:space="preserve"> </w:t>
      </w:r>
      <w:r w:rsidRPr="002C6BBD">
        <w:rPr>
          <w:rFonts w:ascii="Arial" w:hAnsi="Arial" w:cs="Arial"/>
          <w:sz w:val="22"/>
          <w:szCs w:val="22"/>
        </w:rPr>
        <w:t>project</w:t>
      </w:r>
      <w:r w:rsidR="00D030C4">
        <w:rPr>
          <w:rFonts w:ascii="Arial" w:hAnsi="Arial" w:cs="Arial"/>
          <w:sz w:val="22"/>
          <w:szCs w:val="22"/>
        </w:rPr>
        <w:t xml:space="preserve"> and Social Dance Clubs</w:t>
      </w:r>
      <w:r w:rsidRPr="002C6BBD">
        <w:rPr>
          <w:rFonts w:ascii="Arial" w:hAnsi="Arial" w:cs="Arial"/>
          <w:sz w:val="22"/>
          <w:szCs w:val="22"/>
        </w:rPr>
        <w:t xml:space="preserve"> started in Scotland following discussions</w:t>
      </w:r>
      <w:r w:rsidR="0082097A" w:rsidRPr="002C6BBD">
        <w:rPr>
          <w:rFonts w:ascii="Arial" w:hAnsi="Arial" w:cs="Arial"/>
          <w:sz w:val="22"/>
          <w:szCs w:val="22"/>
        </w:rPr>
        <w:t xml:space="preserve"> in which</w:t>
      </w:r>
      <w:r w:rsidRPr="002C6BBD">
        <w:rPr>
          <w:rFonts w:ascii="Arial" w:hAnsi="Arial" w:cs="Arial"/>
          <w:sz w:val="22"/>
          <w:szCs w:val="22"/>
        </w:rPr>
        <w:t xml:space="preserve"> older</w:t>
      </w:r>
      <w:r w:rsidR="00697178" w:rsidRPr="002C6BBD">
        <w:rPr>
          <w:rFonts w:ascii="Arial" w:hAnsi="Arial" w:cs="Arial"/>
          <w:sz w:val="22"/>
          <w:szCs w:val="22"/>
        </w:rPr>
        <w:t xml:space="preserve"> members of the</w:t>
      </w:r>
      <w:r w:rsidRPr="002C6BBD">
        <w:rPr>
          <w:rFonts w:ascii="Arial" w:hAnsi="Arial" w:cs="Arial"/>
          <w:sz w:val="22"/>
          <w:szCs w:val="22"/>
        </w:rPr>
        <w:t xml:space="preserve"> LGBTI+ </w:t>
      </w:r>
      <w:r w:rsidR="00697178" w:rsidRPr="002C6BBD">
        <w:rPr>
          <w:rFonts w:ascii="Arial" w:hAnsi="Arial" w:cs="Arial"/>
          <w:sz w:val="22"/>
          <w:szCs w:val="22"/>
        </w:rPr>
        <w:t xml:space="preserve">community </w:t>
      </w:r>
      <w:r w:rsidRPr="002C6BBD">
        <w:rPr>
          <w:rFonts w:ascii="Arial" w:hAnsi="Arial" w:cs="Arial"/>
          <w:sz w:val="22"/>
          <w:szCs w:val="22"/>
        </w:rPr>
        <w:t>said they feared they may ‘return to the closet’ as they lose independence with age, particularly if need</w:t>
      </w:r>
      <w:r w:rsidR="00455318" w:rsidRPr="002C6BBD">
        <w:rPr>
          <w:rFonts w:ascii="Arial" w:hAnsi="Arial" w:cs="Arial"/>
          <w:sz w:val="22"/>
          <w:szCs w:val="22"/>
        </w:rPr>
        <w:t>ing</w:t>
      </w:r>
      <w:r w:rsidRPr="002C6BBD">
        <w:rPr>
          <w:rFonts w:ascii="Arial" w:hAnsi="Arial" w:cs="Arial"/>
          <w:sz w:val="22"/>
          <w:szCs w:val="22"/>
        </w:rPr>
        <w:t xml:space="preserve"> to rely on carers or residential care. </w:t>
      </w:r>
      <w:r w:rsidR="00733BB3" w:rsidRPr="002C6BBD">
        <w:rPr>
          <w:rFonts w:ascii="Arial" w:hAnsi="Arial" w:cs="Arial"/>
          <w:sz w:val="22"/>
          <w:szCs w:val="22"/>
        </w:rPr>
        <w:t>The project aims to strengthen the LGBTI+ over 50s community and promote their visibility and safety. </w:t>
      </w:r>
    </w:p>
    <w:p w14:paraId="45F4D28C" w14:textId="4618C4D7" w:rsidR="4FE512C5" w:rsidRDefault="4FE512C5" w:rsidP="4FE512C5">
      <w:pPr>
        <w:rPr>
          <w:rFonts w:ascii="Arial" w:eastAsia="Arial" w:hAnsi="Arial" w:cs="Arial"/>
          <w:sz w:val="22"/>
          <w:szCs w:val="22"/>
        </w:rPr>
      </w:pPr>
    </w:p>
    <w:p w14:paraId="6AA97E47" w14:textId="78560F67" w:rsidR="4FE512C5" w:rsidRDefault="4FE512C5" w:rsidP="4FE512C5">
      <w:pPr>
        <w:rPr>
          <w:rFonts w:eastAsia="Calibri"/>
        </w:rPr>
      </w:pPr>
    </w:p>
    <w:p w14:paraId="62D7E8D1" w14:textId="4C37BF3D" w:rsidR="06175436" w:rsidRDefault="06175436" w:rsidP="4FE512C5">
      <w:pPr>
        <w:rPr>
          <w:rFonts w:ascii="Arial" w:eastAsia="Arial" w:hAnsi="Arial" w:cs="Arial"/>
          <w:sz w:val="22"/>
          <w:szCs w:val="22"/>
        </w:rPr>
      </w:pPr>
      <w:r w:rsidRPr="46A34037">
        <w:rPr>
          <w:rFonts w:ascii="Arial" w:eastAsia="Arial" w:hAnsi="Arial" w:cs="Arial"/>
          <w:b/>
          <w:sz w:val="22"/>
          <w:szCs w:val="22"/>
        </w:rPr>
        <w:lastRenderedPageBreak/>
        <w:t xml:space="preserve">Social Dance Club participant </w:t>
      </w:r>
      <w:r w:rsidRPr="46A34037">
        <w:rPr>
          <w:rFonts w:ascii="Arial" w:eastAsia="Arial" w:hAnsi="Arial" w:cs="Arial"/>
          <w:b/>
          <w:bCs/>
          <w:sz w:val="22"/>
          <w:szCs w:val="22"/>
        </w:rPr>
        <w:t xml:space="preserve">said </w:t>
      </w:r>
      <w:r w:rsidRPr="4FE512C5">
        <w:rPr>
          <w:rFonts w:ascii="Arial" w:eastAsia="Arial" w:hAnsi="Arial" w:cs="Arial"/>
          <w:sz w:val="22"/>
          <w:szCs w:val="22"/>
        </w:rPr>
        <w:t>“</w:t>
      </w:r>
      <w:r w:rsidRPr="4FE512C5">
        <w:rPr>
          <w:rFonts w:ascii="Arial" w:eastAsia="Arial" w:hAnsi="Arial" w:cs="Arial"/>
          <w:i/>
          <w:iCs/>
          <w:sz w:val="22"/>
          <w:szCs w:val="22"/>
        </w:rPr>
        <w:t>So much of last evening pushed me to the boundaries of my emotions. The fact that I felt happy and secure in letting myself experience those emotions just shows how important being with you guys is for me</w:t>
      </w:r>
      <w:r w:rsidRPr="4FE512C5">
        <w:rPr>
          <w:rFonts w:ascii="Arial" w:eastAsia="Arial" w:hAnsi="Arial" w:cs="Arial"/>
          <w:sz w:val="22"/>
          <w:szCs w:val="22"/>
        </w:rPr>
        <w:t>”</w:t>
      </w:r>
    </w:p>
    <w:p w14:paraId="03E738D5" w14:textId="261FB1AC" w:rsidR="00FB03D9" w:rsidRDefault="00FB03D9" w:rsidP="009830EB">
      <w:pPr>
        <w:rPr>
          <w:rFonts w:eastAsia="Calibri"/>
          <w:i/>
          <w:color w:val="212121"/>
        </w:rPr>
      </w:pPr>
    </w:p>
    <w:p w14:paraId="434BCBEE" w14:textId="7946E2A0" w:rsidR="16666832" w:rsidRDefault="00455318" w:rsidP="3D4552EE">
      <w:pPr>
        <w:rPr>
          <w:rFonts w:ascii="Arial" w:eastAsia="Arial" w:hAnsi="Arial" w:cs="Arial"/>
          <w:sz w:val="22"/>
          <w:szCs w:val="22"/>
        </w:rPr>
      </w:pPr>
      <w:r w:rsidRPr="02B7E858">
        <w:rPr>
          <w:rFonts w:ascii="Arial" w:eastAsia="Times New Roman" w:hAnsi="Arial" w:cs="Arial"/>
          <w:color w:val="000000" w:themeColor="text1"/>
          <w:sz w:val="22"/>
          <w:szCs w:val="22"/>
        </w:rPr>
        <w:t>T</w:t>
      </w:r>
      <w:r w:rsidR="00F84618" w:rsidRPr="267A94B9">
        <w:rPr>
          <w:rFonts w:ascii="Arial" w:eastAsia="Arial" w:hAnsi="Arial" w:cs="Arial"/>
          <w:sz w:val="22"/>
          <w:szCs w:val="22"/>
          <w:highlight w:val="white"/>
        </w:rPr>
        <w:t xml:space="preserve">he </w:t>
      </w:r>
      <w:r w:rsidR="00996DDF" w:rsidRPr="267A94B9">
        <w:rPr>
          <w:rFonts w:ascii="Arial" w:eastAsia="Arial" w:hAnsi="Arial" w:cs="Arial"/>
          <w:sz w:val="22"/>
          <w:szCs w:val="22"/>
          <w:highlight w:val="white"/>
        </w:rPr>
        <w:t>Social Dance Clubs</w:t>
      </w:r>
      <w:r w:rsidR="00351D9D" w:rsidRPr="267A94B9">
        <w:rPr>
          <w:rFonts w:ascii="Arial" w:eastAsia="Arial" w:hAnsi="Arial" w:cs="Arial"/>
          <w:sz w:val="22"/>
          <w:szCs w:val="22"/>
          <w:highlight w:val="white"/>
        </w:rPr>
        <w:t xml:space="preserve"> </w:t>
      </w:r>
      <w:r w:rsidR="00F3160C" w:rsidRPr="267A94B9">
        <w:rPr>
          <w:rFonts w:ascii="Arial" w:eastAsia="Arial" w:hAnsi="Arial" w:cs="Arial"/>
          <w:sz w:val="22"/>
          <w:szCs w:val="22"/>
          <w:highlight w:val="white"/>
        </w:rPr>
        <w:t xml:space="preserve">in Scotland </w:t>
      </w:r>
      <w:r w:rsidRPr="267A94B9">
        <w:rPr>
          <w:rFonts w:ascii="Arial" w:eastAsia="Arial" w:hAnsi="Arial" w:cs="Arial"/>
          <w:sz w:val="22"/>
          <w:szCs w:val="22"/>
          <w:highlight w:val="white"/>
        </w:rPr>
        <w:t xml:space="preserve">have </w:t>
      </w:r>
      <w:r w:rsidR="008B24B8" w:rsidRPr="267A94B9">
        <w:rPr>
          <w:rFonts w:ascii="Arial" w:eastAsia="Arial" w:hAnsi="Arial" w:cs="Arial"/>
          <w:sz w:val="22"/>
          <w:szCs w:val="22"/>
          <w:highlight w:val="white"/>
        </w:rPr>
        <w:t>created a</w:t>
      </w:r>
      <w:r w:rsidR="00F45DCB" w:rsidRPr="267A94B9">
        <w:rPr>
          <w:rFonts w:ascii="Arial" w:eastAsia="Arial" w:hAnsi="Arial" w:cs="Arial"/>
          <w:sz w:val="22"/>
          <w:szCs w:val="22"/>
          <w:highlight w:val="white"/>
        </w:rPr>
        <w:t xml:space="preserve">n ongoing </w:t>
      </w:r>
      <w:r w:rsidR="00115E3E" w:rsidRPr="267A94B9">
        <w:rPr>
          <w:rFonts w:ascii="Arial" w:eastAsia="Arial" w:hAnsi="Arial" w:cs="Arial"/>
          <w:sz w:val="22"/>
          <w:szCs w:val="22"/>
          <w:highlight w:val="white"/>
        </w:rPr>
        <w:t>friendly safe</w:t>
      </w:r>
      <w:r w:rsidR="00360A8B" w:rsidRPr="267A94B9">
        <w:rPr>
          <w:rFonts w:ascii="Arial" w:eastAsia="Arial" w:hAnsi="Arial" w:cs="Arial"/>
          <w:sz w:val="22"/>
          <w:szCs w:val="22"/>
          <w:highlight w:val="white"/>
        </w:rPr>
        <w:t xml:space="preserve"> </w:t>
      </w:r>
      <w:r w:rsidR="00FC4C7D" w:rsidRPr="267A94B9">
        <w:rPr>
          <w:rFonts w:ascii="Arial" w:eastAsia="Arial" w:hAnsi="Arial" w:cs="Arial"/>
          <w:sz w:val="22"/>
          <w:szCs w:val="22"/>
          <w:highlight w:val="white"/>
        </w:rPr>
        <w:t>space</w:t>
      </w:r>
      <w:r w:rsidR="001073C1" w:rsidRPr="267A94B9">
        <w:rPr>
          <w:rFonts w:ascii="Arial" w:eastAsia="Arial" w:hAnsi="Arial" w:cs="Arial"/>
          <w:sz w:val="22"/>
          <w:szCs w:val="22"/>
          <w:highlight w:val="white"/>
        </w:rPr>
        <w:t xml:space="preserve"> for</w:t>
      </w:r>
      <w:r w:rsidR="00996DDF" w:rsidRPr="267A94B9">
        <w:rPr>
          <w:rFonts w:ascii="Arial" w:eastAsia="Arial" w:hAnsi="Arial" w:cs="Arial"/>
          <w:sz w:val="22"/>
          <w:szCs w:val="22"/>
          <w:highlight w:val="white"/>
        </w:rPr>
        <w:t xml:space="preserve"> </w:t>
      </w:r>
      <w:r w:rsidR="009C4C73" w:rsidRPr="267A94B9">
        <w:rPr>
          <w:rFonts w:ascii="Arial" w:eastAsia="Arial" w:hAnsi="Arial" w:cs="Arial"/>
          <w:sz w:val="22"/>
          <w:szCs w:val="22"/>
          <w:highlight w:val="white"/>
        </w:rPr>
        <w:t xml:space="preserve">an </w:t>
      </w:r>
      <w:r w:rsidR="001A59A7" w:rsidRPr="267A94B9">
        <w:rPr>
          <w:rFonts w:ascii="Arial" w:eastAsia="Arial" w:hAnsi="Arial" w:cs="Arial"/>
          <w:sz w:val="22"/>
          <w:szCs w:val="22"/>
          <w:highlight w:val="white"/>
        </w:rPr>
        <w:t>un</w:t>
      </w:r>
      <w:r w:rsidR="000B19B7" w:rsidRPr="267A94B9">
        <w:rPr>
          <w:rFonts w:ascii="Arial" w:eastAsia="Arial" w:hAnsi="Arial" w:cs="Arial"/>
          <w:sz w:val="22"/>
          <w:szCs w:val="22"/>
          <w:highlight w:val="white"/>
        </w:rPr>
        <w:t>der</w:t>
      </w:r>
      <w:r w:rsidR="001A59A7" w:rsidRPr="267A94B9">
        <w:rPr>
          <w:rFonts w:ascii="Arial" w:eastAsia="Arial" w:hAnsi="Arial" w:cs="Arial"/>
          <w:sz w:val="22"/>
          <w:szCs w:val="22"/>
          <w:highlight w:val="white"/>
        </w:rPr>
        <w:t>-represented community</w:t>
      </w:r>
      <w:r w:rsidR="009F5E13" w:rsidRPr="267A94B9">
        <w:rPr>
          <w:rFonts w:ascii="Arial" w:eastAsia="Arial" w:hAnsi="Arial" w:cs="Arial"/>
          <w:sz w:val="22"/>
          <w:szCs w:val="22"/>
        </w:rPr>
        <w:t xml:space="preserve">. </w:t>
      </w:r>
      <w:r w:rsidR="002A42DE" w:rsidRPr="267A94B9">
        <w:rPr>
          <w:rFonts w:ascii="Arial" w:eastAsia="Arial" w:hAnsi="Arial" w:cs="Arial"/>
          <w:b/>
          <w:i/>
          <w:sz w:val="22"/>
          <w:szCs w:val="22"/>
        </w:rPr>
        <w:t xml:space="preserve">The </w:t>
      </w:r>
      <w:r w:rsidR="003C4E14" w:rsidRPr="267A94B9">
        <w:rPr>
          <w:rFonts w:ascii="Arial" w:eastAsia="Arial" w:hAnsi="Arial" w:cs="Arial"/>
          <w:b/>
          <w:i/>
          <w:sz w:val="22"/>
          <w:szCs w:val="22"/>
        </w:rPr>
        <w:t xml:space="preserve">Coming Back Out </w:t>
      </w:r>
      <w:r w:rsidR="00850795" w:rsidRPr="267A94B9">
        <w:rPr>
          <w:rFonts w:ascii="Arial" w:eastAsia="Arial" w:hAnsi="Arial" w:cs="Arial"/>
          <w:b/>
          <w:i/>
          <w:sz w:val="22"/>
          <w:szCs w:val="22"/>
        </w:rPr>
        <w:t>Ball</w:t>
      </w:r>
      <w:r w:rsidR="00850795" w:rsidRPr="267A94B9">
        <w:rPr>
          <w:rFonts w:ascii="Arial" w:eastAsia="Arial" w:hAnsi="Arial" w:cs="Arial"/>
          <w:sz w:val="22"/>
          <w:szCs w:val="22"/>
        </w:rPr>
        <w:t xml:space="preserve"> has been develop</w:t>
      </w:r>
      <w:r w:rsidR="00A37304" w:rsidRPr="267A94B9">
        <w:rPr>
          <w:rFonts w:ascii="Arial" w:eastAsia="Arial" w:hAnsi="Arial" w:cs="Arial"/>
          <w:sz w:val="22"/>
          <w:szCs w:val="22"/>
        </w:rPr>
        <w:t>ed</w:t>
      </w:r>
      <w:r w:rsidR="00115E3E" w:rsidRPr="267A94B9">
        <w:rPr>
          <w:rFonts w:ascii="Arial" w:eastAsia="Arial" w:hAnsi="Arial" w:cs="Arial"/>
          <w:sz w:val="22"/>
          <w:szCs w:val="22"/>
        </w:rPr>
        <w:t xml:space="preserve"> over the last two years</w:t>
      </w:r>
      <w:r w:rsidR="00A37304" w:rsidRPr="267A94B9">
        <w:rPr>
          <w:rFonts w:ascii="Arial" w:eastAsia="Arial" w:hAnsi="Arial" w:cs="Arial"/>
          <w:sz w:val="22"/>
          <w:szCs w:val="22"/>
        </w:rPr>
        <w:t xml:space="preserve"> by</w:t>
      </w:r>
      <w:r w:rsidR="00115E3E" w:rsidRPr="267A94B9">
        <w:rPr>
          <w:rFonts w:ascii="Arial" w:eastAsia="Arial" w:hAnsi="Arial" w:cs="Arial"/>
          <w:sz w:val="22"/>
          <w:szCs w:val="22"/>
        </w:rPr>
        <w:t xml:space="preserve"> the</w:t>
      </w:r>
      <w:r w:rsidR="00A37304" w:rsidRPr="267A94B9">
        <w:rPr>
          <w:rFonts w:ascii="Arial" w:eastAsia="Arial" w:hAnsi="Arial" w:cs="Arial"/>
          <w:sz w:val="22"/>
          <w:szCs w:val="22"/>
        </w:rPr>
        <w:t xml:space="preserve"> Dance Club members</w:t>
      </w:r>
      <w:r w:rsidR="00850795" w:rsidRPr="267A94B9">
        <w:rPr>
          <w:rFonts w:ascii="Arial" w:eastAsia="Arial" w:hAnsi="Arial" w:cs="Arial"/>
          <w:sz w:val="22"/>
          <w:szCs w:val="22"/>
        </w:rPr>
        <w:t xml:space="preserve"> </w:t>
      </w:r>
      <w:r w:rsidR="00115E3E" w:rsidRPr="267A94B9">
        <w:rPr>
          <w:rFonts w:ascii="Arial" w:eastAsia="Arial" w:hAnsi="Arial" w:cs="Arial"/>
          <w:sz w:val="22"/>
          <w:szCs w:val="22"/>
        </w:rPr>
        <w:t>and</w:t>
      </w:r>
      <w:r w:rsidR="00440DD3" w:rsidRPr="267A94B9">
        <w:rPr>
          <w:rFonts w:ascii="Arial" w:eastAsia="Arial" w:hAnsi="Arial" w:cs="Arial"/>
          <w:sz w:val="22"/>
          <w:szCs w:val="22"/>
        </w:rPr>
        <w:t xml:space="preserve"> the creative team</w:t>
      </w:r>
      <w:r w:rsidR="00115E3E" w:rsidRPr="267A94B9">
        <w:rPr>
          <w:rFonts w:ascii="Arial" w:eastAsia="Arial" w:hAnsi="Arial" w:cs="Arial"/>
          <w:sz w:val="22"/>
          <w:szCs w:val="22"/>
        </w:rPr>
        <w:t xml:space="preserve">. </w:t>
      </w:r>
      <w:r w:rsidR="00D66961" w:rsidRPr="267A94B9">
        <w:rPr>
          <w:rFonts w:ascii="Arial" w:eastAsia="Arial" w:hAnsi="Arial" w:cs="Arial"/>
          <w:sz w:val="22"/>
          <w:szCs w:val="22"/>
        </w:rPr>
        <w:t>T</w:t>
      </w:r>
      <w:r w:rsidR="00F0442B" w:rsidRPr="267A94B9">
        <w:rPr>
          <w:rFonts w:ascii="Arial" w:eastAsia="Arial" w:hAnsi="Arial" w:cs="Arial"/>
          <w:sz w:val="22"/>
          <w:szCs w:val="22"/>
        </w:rPr>
        <w:t>he</w:t>
      </w:r>
      <w:r w:rsidR="00BA6482" w:rsidRPr="267A94B9">
        <w:rPr>
          <w:rFonts w:ascii="Arial" w:eastAsia="Arial" w:hAnsi="Arial" w:cs="Arial"/>
          <w:sz w:val="22"/>
          <w:szCs w:val="22"/>
        </w:rPr>
        <w:t xml:space="preserve"> </w:t>
      </w:r>
      <w:r w:rsidR="00F0442B" w:rsidRPr="267A94B9">
        <w:rPr>
          <w:rFonts w:ascii="Arial" w:eastAsia="Arial" w:hAnsi="Arial" w:cs="Arial"/>
          <w:sz w:val="22"/>
          <w:szCs w:val="22"/>
        </w:rPr>
        <w:t>event will</w:t>
      </w:r>
      <w:r w:rsidR="00D022F0" w:rsidRPr="267A94B9">
        <w:rPr>
          <w:rFonts w:ascii="Arial" w:eastAsia="Arial" w:hAnsi="Arial" w:cs="Arial"/>
          <w:sz w:val="22"/>
          <w:szCs w:val="22"/>
        </w:rPr>
        <w:t xml:space="preserve"> reflec</w:t>
      </w:r>
      <w:r w:rsidR="00E44601" w:rsidRPr="267A94B9">
        <w:rPr>
          <w:rFonts w:ascii="Arial" w:eastAsia="Arial" w:hAnsi="Arial" w:cs="Arial"/>
          <w:sz w:val="22"/>
          <w:szCs w:val="22"/>
        </w:rPr>
        <w:t xml:space="preserve">t </w:t>
      </w:r>
      <w:r w:rsidR="00E86FCE" w:rsidRPr="267A94B9">
        <w:rPr>
          <w:rFonts w:ascii="Arial" w:eastAsia="Arial" w:hAnsi="Arial" w:cs="Arial"/>
          <w:sz w:val="22"/>
          <w:szCs w:val="22"/>
        </w:rPr>
        <w:t xml:space="preserve">and amplify </w:t>
      </w:r>
      <w:r w:rsidR="00E44601" w:rsidRPr="267A94B9">
        <w:rPr>
          <w:rFonts w:ascii="Arial" w:eastAsia="Arial" w:hAnsi="Arial" w:cs="Arial"/>
          <w:sz w:val="22"/>
          <w:szCs w:val="22"/>
        </w:rPr>
        <w:t>the Elders’</w:t>
      </w:r>
      <w:r w:rsidR="009F5E13" w:rsidRPr="267A94B9">
        <w:rPr>
          <w:rFonts w:ascii="Arial" w:eastAsia="Arial" w:hAnsi="Arial" w:cs="Arial"/>
          <w:sz w:val="22"/>
          <w:szCs w:val="22"/>
        </w:rPr>
        <w:t xml:space="preserve"> </w:t>
      </w:r>
      <w:r w:rsidR="003161FB" w:rsidRPr="267A94B9">
        <w:rPr>
          <w:rFonts w:ascii="Arial" w:eastAsia="Arial" w:hAnsi="Arial" w:cs="Arial"/>
          <w:sz w:val="22"/>
          <w:szCs w:val="22"/>
        </w:rPr>
        <w:t>voices and stories</w:t>
      </w:r>
      <w:r w:rsidR="00D66961" w:rsidRPr="267A94B9">
        <w:rPr>
          <w:rFonts w:ascii="Arial" w:eastAsia="Arial" w:hAnsi="Arial" w:cs="Arial"/>
          <w:sz w:val="22"/>
          <w:szCs w:val="22"/>
        </w:rPr>
        <w:t xml:space="preserve">, </w:t>
      </w:r>
      <w:r w:rsidR="00713EF3" w:rsidRPr="267A94B9">
        <w:rPr>
          <w:rFonts w:ascii="Arial" w:eastAsia="Arial" w:hAnsi="Arial" w:cs="Arial"/>
          <w:sz w:val="22"/>
          <w:szCs w:val="22"/>
        </w:rPr>
        <w:t>celebrat</w:t>
      </w:r>
      <w:r w:rsidR="00D66961" w:rsidRPr="267A94B9">
        <w:rPr>
          <w:rFonts w:ascii="Arial" w:eastAsia="Arial" w:hAnsi="Arial" w:cs="Arial"/>
          <w:sz w:val="22"/>
          <w:szCs w:val="22"/>
        </w:rPr>
        <w:t>ing</w:t>
      </w:r>
      <w:r w:rsidR="00643093" w:rsidRPr="267A94B9">
        <w:rPr>
          <w:rFonts w:ascii="Arial" w:eastAsia="Arial" w:hAnsi="Arial" w:cs="Arial"/>
          <w:sz w:val="22"/>
          <w:szCs w:val="22"/>
        </w:rPr>
        <w:t xml:space="preserve"> memories and </w:t>
      </w:r>
      <w:r w:rsidR="00004920" w:rsidRPr="267A94B9">
        <w:rPr>
          <w:rFonts w:ascii="Arial" w:eastAsia="Arial" w:hAnsi="Arial" w:cs="Arial"/>
          <w:sz w:val="22"/>
          <w:szCs w:val="22"/>
        </w:rPr>
        <w:t xml:space="preserve">their </w:t>
      </w:r>
      <w:r w:rsidR="00643093" w:rsidRPr="267A94B9">
        <w:rPr>
          <w:rFonts w:ascii="Arial" w:eastAsia="Arial" w:hAnsi="Arial" w:cs="Arial"/>
          <w:sz w:val="22"/>
          <w:szCs w:val="22"/>
        </w:rPr>
        <w:t>dreams</w:t>
      </w:r>
      <w:r w:rsidR="00775D41" w:rsidRPr="267A94B9">
        <w:rPr>
          <w:rFonts w:ascii="Arial" w:eastAsia="Arial" w:hAnsi="Arial" w:cs="Arial"/>
          <w:sz w:val="22"/>
          <w:szCs w:val="22"/>
        </w:rPr>
        <w:t xml:space="preserve"> together</w:t>
      </w:r>
      <w:r w:rsidR="006010DB" w:rsidRPr="267A94B9">
        <w:rPr>
          <w:rFonts w:ascii="Arial" w:eastAsia="Arial" w:hAnsi="Arial" w:cs="Arial"/>
          <w:sz w:val="22"/>
          <w:szCs w:val="22"/>
        </w:rPr>
        <w:t xml:space="preserve"> for the future.</w:t>
      </w:r>
      <w:r w:rsidR="16666832" w:rsidRPr="02B7E858">
        <w:rPr>
          <w:rFonts w:ascii="Arial" w:eastAsia="Arial" w:hAnsi="Arial" w:cs="Arial"/>
          <w:sz w:val="22"/>
          <w:szCs w:val="22"/>
        </w:rPr>
        <w:t xml:space="preserve"> There will be three Social Dance Clubs in the run up to the final event.</w:t>
      </w:r>
    </w:p>
    <w:p w14:paraId="44E28DED" w14:textId="7946E2A0" w:rsidR="003453BD" w:rsidRDefault="003453BD" w:rsidP="004845CD">
      <w:pPr>
        <w:rPr>
          <w:rFonts w:ascii="Arial" w:eastAsia="Arial" w:hAnsi="Arial" w:cs="Arial"/>
          <w:color w:val="FF0000"/>
          <w:sz w:val="22"/>
          <w:szCs w:val="22"/>
        </w:rPr>
      </w:pPr>
    </w:p>
    <w:p w14:paraId="6E4F8C98" w14:textId="1EF77B27" w:rsidR="00070A77" w:rsidRDefault="00070A77" w:rsidP="4F72B173">
      <w:pPr>
        <w:rPr>
          <w:rFonts w:ascii="Arial" w:eastAsia="Times New Roman" w:hAnsi="Arial" w:cs="Arial"/>
          <w:sz w:val="22"/>
          <w:szCs w:val="22"/>
        </w:rPr>
      </w:pPr>
      <w:r w:rsidRPr="00D5219E">
        <w:rPr>
          <w:rFonts w:ascii="Arial" w:eastAsia="Times New Roman" w:hAnsi="Arial" w:cs="Arial"/>
          <w:b/>
          <w:bCs/>
          <w:sz w:val="22"/>
          <w:szCs w:val="22"/>
        </w:rPr>
        <w:t>Lewis Hetherington</w:t>
      </w:r>
      <w:r w:rsidR="00700344" w:rsidRPr="00D5219E">
        <w:rPr>
          <w:rFonts w:ascii="Arial" w:eastAsia="Times New Roman" w:hAnsi="Arial" w:cs="Arial"/>
          <w:b/>
          <w:bCs/>
          <w:sz w:val="22"/>
          <w:szCs w:val="22"/>
        </w:rPr>
        <w:t>, Creative Lead</w:t>
      </w:r>
      <w:r w:rsidR="00D5219E" w:rsidRPr="00D5219E">
        <w:rPr>
          <w:rFonts w:ascii="Arial" w:eastAsia="Times New Roman" w:hAnsi="Arial" w:cs="Arial"/>
          <w:b/>
          <w:bCs/>
          <w:sz w:val="22"/>
          <w:szCs w:val="22"/>
        </w:rPr>
        <w:t xml:space="preserve">, </w:t>
      </w:r>
      <w:r w:rsidR="00D73519" w:rsidRPr="00E1037C">
        <w:rPr>
          <w:rFonts w:ascii="Arial" w:eastAsia="Times New Roman" w:hAnsi="Arial" w:cs="Arial"/>
          <w:b/>
          <w:bCs/>
          <w:i/>
          <w:iCs/>
          <w:sz w:val="22"/>
          <w:szCs w:val="22"/>
        </w:rPr>
        <w:t xml:space="preserve">The Coming Back Out </w:t>
      </w:r>
      <w:r w:rsidR="00D73519" w:rsidRPr="00E1037C">
        <w:rPr>
          <w:rFonts w:ascii="Arial" w:eastAsia="Times New Roman" w:hAnsi="Arial" w:cs="Arial"/>
          <w:b/>
          <w:bCs/>
          <w:i/>
          <w:iCs/>
          <w:color w:val="000000" w:themeColor="text1"/>
          <w:sz w:val="22"/>
          <w:szCs w:val="22"/>
        </w:rPr>
        <w:t>Ball</w:t>
      </w:r>
      <w:r w:rsidR="00D73519" w:rsidRPr="00D5219E">
        <w:rPr>
          <w:rFonts w:ascii="Arial" w:eastAsia="Times New Roman" w:hAnsi="Arial" w:cs="Arial"/>
          <w:b/>
          <w:bCs/>
          <w:color w:val="000000" w:themeColor="text1"/>
          <w:sz w:val="22"/>
          <w:szCs w:val="22"/>
        </w:rPr>
        <w:t xml:space="preserve"> </w:t>
      </w:r>
      <w:r w:rsidR="00D73519" w:rsidRPr="46A34037">
        <w:rPr>
          <w:rFonts w:ascii="Arial" w:eastAsia="Times New Roman" w:hAnsi="Arial" w:cs="Arial"/>
          <w:b/>
          <w:bCs/>
          <w:color w:val="000000" w:themeColor="text1"/>
          <w:sz w:val="22"/>
          <w:szCs w:val="22"/>
        </w:rPr>
        <w:t>sa</w:t>
      </w:r>
      <w:r w:rsidR="2CDCE805" w:rsidRPr="46A34037">
        <w:rPr>
          <w:rFonts w:ascii="Arial" w:eastAsia="Times New Roman" w:hAnsi="Arial" w:cs="Arial"/>
          <w:b/>
          <w:bCs/>
          <w:color w:val="000000" w:themeColor="text1"/>
          <w:sz w:val="22"/>
          <w:szCs w:val="22"/>
        </w:rPr>
        <w:t>id</w:t>
      </w:r>
      <w:r w:rsidR="008A72DC" w:rsidRPr="46A34037">
        <w:rPr>
          <w:rFonts w:ascii="Arial" w:eastAsia="Times New Roman" w:hAnsi="Arial" w:cs="Arial"/>
          <w:b/>
          <w:color w:val="000000" w:themeColor="text1"/>
          <w:sz w:val="22"/>
          <w:szCs w:val="22"/>
        </w:rPr>
        <w:t xml:space="preserve"> </w:t>
      </w:r>
      <w:r w:rsidR="008A72DC">
        <w:rPr>
          <w:rFonts w:ascii="Arial" w:eastAsia="Times New Roman" w:hAnsi="Arial" w:cs="Arial"/>
          <w:sz w:val="22"/>
          <w:szCs w:val="22"/>
        </w:rPr>
        <w:t>“</w:t>
      </w:r>
      <w:r w:rsidRPr="4F72B173">
        <w:rPr>
          <w:rFonts w:ascii="Arial" w:eastAsia="Times New Roman" w:hAnsi="Arial" w:cs="Arial"/>
          <w:i/>
          <w:iCs/>
          <w:sz w:val="22"/>
          <w:szCs w:val="22"/>
        </w:rPr>
        <w:t>I feel so honoured to work on this project, with Scotland's incre</w:t>
      </w:r>
      <w:r w:rsidR="00330194" w:rsidRPr="4F72B173">
        <w:rPr>
          <w:rFonts w:ascii="Arial" w:eastAsia="Times New Roman" w:hAnsi="Arial" w:cs="Arial"/>
          <w:i/>
          <w:iCs/>
          <w:sz w:val="22"/>
          <w:szCs w:val="22"/>
        </w:rPr>
        <w:t>dib</w:t>
      </w:r>
      <w:r w:rsidRPr="4F72B173">
        <w:rPr>
          <w:rFonts w:ascii="Arial" w:eastAsia="Times New Roman" w:hAnsi="Arial" w:cs="Arial"/>
          <w:i/>
          <w:iCs/>
          <w:sz w:val="22"/>
          <w:szCs w:val="22"/>
        </w:rPr>
        <w:t xml:space="preserve">le community of LGBTI+ Elders. From our first steps together at </w:t>
      </w:r>
      <w:r w:rsidR="00CF0CA2">
        <w:rPr>
          <w:rFonts w:ascii="Arial" w:eastAsia="Times New Roman" w:hAnsi="Arial" w:cs="Arial"/>
          <w:i/>
          <w:iCs/>
          <w:sz w:val="22"/>
          <w:szCs w:val="22"/>
        </w:rPr>
        <w:t>the</w:t>
      </w:r>
      <w:r w:rsidRPr="4F72B173">
        <w:rPr>
          <w:rFonts w:ascii="Arial" w:eastAsia="Times New Roman" w:hAnsi="Arial" w:cs="Arial"/>
          <w:i/>
          <w:iCs/>
          <w:sz w:val="22"/>
          <w:szCs w:val="22"/>
        </w:rPr>
        <w:t xml:space="preserve"> first LGBTI+ Elders Social Dance </w:t>
      </w:r>
      <w:r w:rsidR="00CF0CA2">
        <w:rPr>
          <w:rFonts w:ascii="Arial" w:eastAsia="Times New Roman" w:hAnsi="Arial" w:cs="Arial"/>
          <w:i/>
          <w:iCs/>
          <w:sz w:val="22"/>
          <w:szCs w:val="22"/>
        </w:rPr>
        <w:t>C</w:t>
      </w:r>
      <w:r w:rsidRPr="4F72B173">
        <w:rPr>
          <w:rFonts w:ascii="Arial" w:eastAsia="Times New Roman" w:hAnsi="Arial" w:cs="Arial"/>
          <w:i/>
          <w:iCs/>
          <w:sz w:val="22"/>
          <w:szCs w:val="22"/>
        </w:rPr>
        <w:t>lub in May 2019 to now, I have laughed, cried and been so inspired. I am so proud we've created a space where our Elders can step forward, in their own time, on their terms, to share their stories and express themselves</w:t>
      </w:r>
      <w:r w:rsidR="0093558A" w:rsidRPr="46A34037">
        <w:rPr>
          <w:rFonts w:ascii="Arial" w:eastAsia="Times New Roman" w:hAnsi="Arial" w:cs="Arial"/>
          <w:sz w:val="22"/>
          <w:szCs w:val="22"/>
        </w:rPr>
        <w:t>.</w:t>
      </w:r>
      <w:r w:rsidR="00383E52">
        <w:rPr>
          <w:rFonts w:ascii="Arial" w:eastAsia="Times New Roman" w:hAnsi="Arial" w:cs="Arial"/>
          <w:sz w:val="22"/>
          <w:szCs w:val="22"/>
        </w:rPr>
        <w:t>”</w:t>
      </w:r>
    </w:p>
    <w:p w14:paraId="3B478636" w14:textId="77777777" w:rsidR="0069758B" w:rsidRDefault="0069758B" w:rsidP="4F72B173">
      <w:pPr>
        <w:rPr>
          <w:rFonts w:ascii="Arial" w:eastAsia="Times New Roman" w:hAnsi="Arial" w:cs="Arial"/>
          <w:sz w:val="22"/>
          <w:szCs w:val="22"/>
        </w:rPr>
      </w:pPr>
    </w:p>
    <w:p w14:paraId="178983A9" w14:textId="7324F36E" w:rsidR="0069758B" w:rsidRPr="00A673A7" w:rsidRDefault="0069758B" w:rsidP="0069758B">
      <w:pPr>
        <w:rPr>
          <w:rFonts w:ascii="Arial" w:eastAsia="Arial" w:hAnsi="Arial" w:cs="Arial"/>
          <w:i/>
          <w:iCs/>
          <w:color w:val="000000" w:themeColor="text1"/>
          <w:sz w:val="22"/>
        </w:rPr>
      </w:pPr>
      <w:r w:rsidRPr="001B11AE">
        <w:rPr>
          <w:rFonts w:ascii="Arial" w:eastAsia="Arial" w:hAnsi="Arial" w:cs="Arial"/>
          <w:b/>
          <w:bCs/>
          <w:color w:val="000000" w:themeColor="text1"/>
          <w:sz w:val="22"/>
        </w:rPr>
        <w:t xml:space="preserve">Tristan </w:t>
      </w:r>
      <w:proofErr w:type="spellStart"/>
      <w:r w:rsidRPr="001B11AE">
        <w:rPr>
          <w:rFonts w:ascii="Arial" w:eastAsia="Arial" w:hAnsi="Arial" w:cs="Arial"/>
          <w:b/>
          <w:bCs/>
          <w:color w:val="000000" w:themeColor="text1"/>
          <w:sz w:val="22"/>
        </w:rPr>
        <w:t>Meecham</w:t>
      </w:r>
      <w:proofErr w:type="spellEnd"/>
      <w:r w:rsidRPr="001B11AE">
        <w:rPr>
          <w:rFonts w:ascii="Arial" w:eastAsia="Arial" w:hAnsi="Arial" w:cs="Arial"/>
          <w:b/>
          <w:bCs/>
          <w:color w:val="000000" w:themeColor="text1"/>
          <w:sz w:val="22"/>
        </w:rPr>
        <w:t xml:space="preserve"> and Bec Reid, Artistic Directors, All </w:t>
      </w:r>
      <w:proofErr w:type="gramStart"/>
      <w:r w:rsidRPr="001B11AE">
        <w:rPr>
          <w:rFonts w:ascii="Arial" w:eastAsia="Arial" w:hAnsi="Arial" w:cs="Arial"/>
          <w:b/>
          <w:bCs/>
          <w:color w:val="000000" w:themeColor="text1"/>
          <w:sz w:val="22"/>
        </w:rPr>
        <w:t>The</w:t>
      </w:r>
      <w:proofErr w:type="gramEnd"/>
      <w:r w:rsidRPr="001B11AE">
        <w:rPr>
          <w:rFonts w:ascii="Arial" w:eastAsia="Arial" w:hAnsi="Arial" w:cs="Arial"/>
          <w:b/>
          <w:bCs/>
          <w:color w:val="000000" w:themeColor="text1"/>
          <w:sz w:val="22"/>
        </w:rPr>
        <w:t xml:space="preserve"> Queens Men sa</w:t>
      </w:r>
      <w:r w:rsidR="001B11AE">
        <w:rPr>
          <w:rFonts w:ascii="Arial" w:eastAsia="Arial" w:hAnsi="Arial" w:cs="Arial"/>
          <w:b/>
          <w:bCs/>
          <w:color w:val="000000" w:themeColor="text1"/>
          <w:sz w:val="22"/>
        </w:rPr>
        <w:t>id</w:t>
      </w:r>
      <w:r>
        <w:rPr>
          <w:rFonts w:ascii="Arial" w:eastAsia="Arial" w:hAnsi="Arial" w:cs="Arial"/>
          <w:color w:val="000000" w:themeColor="text1"/>
          <w:sz w:val="22"/>
        </w:rPr>
        <w:t xml:space="preserve"> </w:t>
      </w:r>
      <w:r w:rsidRPr="00A673A7">
        <w:rPr>
          <w:rFonts w:ascii="Arial" w:eastAsia="Arial" w:hAnsi="Arial" w:cs="Arial"/>
          <w:i/>
          <w:iCs/>
          <w:color w:val="000000" w:themeColor="text1"/>
          <w:sz w:val="22"/>
        </w:rPr>
        <w:t>“It is a profound honour to be connecting older LGBTI+ and allied commun</w:t>
      </w:r>
      <w:r>
        <w:rPr>
          <w:rFonts w:ascii="Arial" w:eastAsia="Arial" w:hAnsi="Arial" w:cs="Arial"/>
          <w:i/>
          <w:iCs/>
          <w:color w:val="000000" w:themeColor="text1"/>
          <w:sz w:val="22"/>
        </w:rPr>
        <w:t>i</w:t>
      </w:r>
      <w:r w:rsidRPr="00A673A7">
        <w:rPr>
          <w:rFonts w:ascii="Arial" w:eastAsia="Arial" w:hAnsi="Arial" w:cs="Arial"/>
          <w:i/>
          <w:iCs/>
          <w:color w:val="000000" w:themeColor="text1"/>
          <w:sz w:val="22"/>
        </w:rPr>
        <w:t>ties globally</w:t>
      </w:r>
      <w:r>
        <w:rPr>
          <w:rFonts w:ascii="Arial" w:eastAsia="Arial" w:hAnsi="Arial" w:cs="Arial"/>
          <w:i/>
          <w:iCs/>
          <w:color w:val="000000" w:themeColor="text1"/>
          <w:sz w:val="22"/>
        </w:rPr>
        <w:t xml:space="preserve"> in this online space.  Older LGBTI+ people across Australia and Scotland have been able to creatively and socially connect in regular, joyful, inclusive and dynamic Social Dance Clubs during times of immense disconnection.  This partnership </w:t>
      </w:r>
      <w:r w:rsidR="005A3766">
        <w:rPr>
          <w:rFonts w:ascii="Arial" w:eastAsia="Arial" w:hAnsi="Arial" w:cs="Arial"/>
          <w:i/>
          <w:iCs/>
          <w:color w:val="000000" w:themeColor="text1"/>
          <w:sz w:val="22"/>
        </w:rPr>
        <w:t xml:space="preserve">with </w:t>
      </w:r>
      <w:r>
        <w:rPr>
          <w:rFonts w:ascii="Arial" w:eastAsia="Arial" w:hAnsi="Arial" w:cs="Arial"/>
          <w:i/>
          <w:iCs/>
          <w:color w:val="000000" w:themeColor="text1"/>
          <w:sz w:val="22"/>
        </w:rPr>
        <w:t>National Theatre of Scotland, Eden Court, Luminate and Glasgow City Council has inspired universal, values led connections.  All The Queens Men look forward to welcoming more and more beloved LGBTI+ Elders and allies into the global Dance Club family.</w:t>
      </w:r>
      <w:r w:rsidR="00C0309E">
        <w:rPr>
          <w:rFonts w:ascii="Arial" w:eastAsia="Arial" w:hAnsi="Arial" w:cs="Arial"/>
          <w:i/>
          <w:iCs/>
          <w:color w:val="000000" w:themeColor="text1"/>
          <w:sz w:val="22"/>
        </w:rPr>
        <w:t>”</w:t>
      </w:r>
    </w:p>
    <w:p w14:paraId="118CA7C4" w14:textId="77777777" w:rsidR="0069758B" w:rsidRDefault="0069758B" w:rsidP="0069758B">
      <w:pPr>
        <w:rPr>
          <w:rFonts w:ascii="Arial" w:eastAsia="Arial" w:hAnsi="Arial" w:cs="Arial"/>
          <w:color w:val="FF0000"/>
          <w:sz w:val="22"/>
        </w:rPr>
      </w:pPr>
    </w:p>
    <w:p w14:paraId="7328546E" w14:textId="3E0B5A1D" w:rsidR="0093558A" w:rsidRDefault="00E24A37" w:rsidP="4F72B173">
      <w:pPr>
        <w:rPr>
          <w:rFonts w:ascii="Arial" w:eastAsia="Times New Roman" w:hAnsi="Arial" w:cs="Arial"/>
          <w:sz w:val="22"/>
          <w:szCs w:val="22"/>
        </w:rPr>
      </w:pPr>
      <w:r w:rsidRPr="00B60669">
        <w:rPr>
          <w:rFonts w:ascii="Arial" w:eastAsia="Times New Roman" w:hAnsi="Arial" w:cs="Arial"/>
          <w:b/>
          <w:bCs/>
          <w:sz w:val="22"/>
          <w:szCs w:val="22"/>
        </w:rPr>
        <w:t>James McKenzie-Blackman,</w:t>
      </w:r>
      <w:r w:rsidR="7F75E5BC" w:rsidRPr="00B60669">
        <w:rPr>
          <w:rFonts w:ascii="Arial" w:eastAsia="Times New Roman" w:hAnsi="Arial" w:cs="Arial"/>
          <w:b/>
          <w:bCs/>
          <w:sz w:val="22"/>
          <w:szCs w:val="22"/>
        </w:rPr>
        <w:t xml:space="preserve"> CEO</w:t>
      </w:r>
      <w:r w:rsidR="00B60669">
        <w:rPr>
          <w:rFonts w:ascii="Arial" w:eastAsia="Times New Roman" w:hAnsi="Arial" w:cs="Arial"/>
          <w:b/>
          <w:bCs/>
          <w:sz w:val="22"/>
          <w:szCs w:val="22"/>
        </w:rPr>
        <w:t>,</w:t>
      </w:r>
      <w:r w:rsidRPr="00B60669">
        <w:rPr>
          <w:rFonts w:ascii="Arial" w:eastAsia="Times New Roman" w:hAnsi="Arial" w:cs="Arial"/>
          <w:b/>
          <w:bCs/>
          <w:sz w:val="22"/>
          <w:szCs w:val="22"/>
        </w:rPr>
        <w:t xml:space="preserve"> Eden Court</w:t>
      </w:r>
      <w:r w:rsidR="008A72DC" w:rsidRPr="00B60669">
        <w:rPr>
          <w:rFonts w:ascii="Arial" w:eastAsia="Times New Roman" w:hAnsi="Arial" w:cs="Arial"/>
          <w:b/>
          <w:bCs/>
          <w:sz w:val="22"/>
          <w:szCs w:val="22"/>
        </w:rPr>
        <w:t xml:space="preserve"> </w:t>
      </w:r>
      <w:r w:rsidR="008A72DC" w:rsidRPr="46A34037">
        <w:rPr>
          <w:rFonts w:ascii="Arial" w:eastAsia="Times New Roman" w:hAnsi="Arial" w:cs="Arial"/>
          <w:b/>
          <w:bCs/>
          <w:sz w:val="22"/>
          <w:szCs w:val="22"/>
        </w:rPr>
        <w:t>sa</w:t>
      </w:r>
      <w:r w:rsidR="5611C717" w:rsidRPr="46A34037">
        <w:rPr>
          <w:rFonts w:ascii="Arial" w:eastAsia="Times New Roman" w:hAnsi="Arial" w:cs="Arial"/>
          <w:b/>
          <w:bCs/>
          <w:sz w:val="22"/>
          <w:szCs w:val="22"/>
        </w:rPr>
        <w:t>id</w:t>
      </w:r>
      <w:r w:rsidR="008A72DC" w:rsidRPr="46A34037">
        <w:rPr>
          <w:rFonts w:ascii="Arial" w:eastAsia="Times New Roman" w:hAnsi="Arial" w:cs="Arial"/>
          <w:b/>
          <w:sz w:val="22"/>
          <w:szCs w:val="22"/>
        </w:rPr>
        <w:t xml:space="preserve"> “</w:t>
      </w:r>
      <w:r w:rsidR="0093558A" w:rsidRPr="4F72B173">
        <w:rPr>
          <w:rFonts w:ascii="Arial" w:eastAsia="Times New Roman" w:hAnsi="Arial" w:cs="Arial"/>
          <w:sz w:val="22"/>
          <w:szCs w:val="22"/>
        </w:rPr>
        <w:t>‘</w:t>
      </w:r>
      <w:r w:rsidRPr="4F72B173">
        <w:rPr>
          <w:rFonts w:ascii="Arial" w:eastAsia="Times New Roman" w:hAnsi="Arial" w:cs="Arial"/>
          <w:i/>
          <w:iCs/>
          <w:sz w:val="22"/>
          <w:szCs w:val="22"/>
        </w:rPr>
        <w:t xml:space="preserve">All of us at Eden Court have been greatly impacted by this special partnership with the National Theatre of Scotland, All </w:t>
      </w:r>
      <w:proofErr w:type="gramStart"/>
      <w:r w:rsidR="00D7615B">
        <w:rPr>
          <w:rFonts w:ascii="Arial" w:eastAsia="Times New Roman" w:hAnsi="Arial" w:cs="Arial"/>
          <w:i/>
          <w:iCs/>
          <w:sz w:val="22"/>
          <w:szCs w:val="22"/>
        </w:rPr>
        <w:t>T</w:t>
      </w:r>
      <w:r w:rsidRPr="4F72B173">
        <w:rPr>
          <w:rFonts w:ascii="Arial" w:eastAsia="Times New Roman" w:hAnsi="Arial" w:cs="Arial"/>
          <w:i/>
          <w:iCs/>
          <w:sz w:val="22"/>
          <w:szCs w:val="22"/>
        </w:rPr>
        <w:t>he</w:t>
      </w:r>
      <w:proofErr w:type="gramEnd"/>
      <w:r w:rsidRPr="4F72B173">
        <w:rPr>
          <w:rFonts w:ascii="Arial" w:eastAsia="Times New Roman" w:hAnsi="Arial" w:cs="Arial"/>
          <w:i/>
          <w:iCs/>
          <w:sz w:val="22"/>
          <w:szCs w:val="22"/>
        </w:rPr>
        <w:t xml:space="preserve"> Queens Men and Luminate. The Social Dance Clubs have created a new space for LGBTI+ elders in the Highlands to meet, more recently digitally, to share stories, connect, debate and dance! We remain committed to further imbedding the project into the life of Eden Court, a building that proudly welcomes everyone, regardless of diversity or difference</w:t>
      </w:r>
      <w:r w:rsidR="0093558A" w:rsidRPr="4F72B173">
        <w:rPr>
          <w:rFonts w:ascii="Arial" w:eastAsia="Times New Roman" w:hAnsi="Arial" w:cs="Arial"/>
          <w:sz w:val="22"/>
          <w:szCs w:val="22"/>
        </w:rPr>
        <w:t>.</w:t>
      </w:r>
      <w:r w:rsidR="00A63B9C">
        <w:rPr>
          <w:rFonts w:ascii="Arial" w:eastAsia="Times New Roman" w:hAnsi="Arial" w:cs="Arial"/>
          <w:sz w:val="22"/>
          <w:szCs w:val="22"/>
        </w:rPr>
        <w:t>”</w:t>
      </w:r>
    </w:p>
    <w:p w14:paraId="65EF43F2" w14:textId="270E8C95" w:rsidR="00C86328" w:rsidRPr="00C86328" w:rsidRDefault="00C86328" w:rsidP="4F72B173">
      <w:pPr>
        <w:rPr>
          <w:rFonts w:ascii="Arial" w:eastAsia="Times New Roman" w:hAnsi="Arial" w:cs="Arial"/>
          <w:color w:val="000000" w:themeColor="text1"/>
          <w:sz w:val="22"/>
          <w:szCs w:val="22"/>
        </w:rPr>
      </w:pPr>
    </w:p>
    <w:p w14:paraId="11C0F528" w14:textId="584D9CAA" w:rsidR="00C86328" w:rsidRDefault="00C86328" w:rsidP="00C86328">
      <w:pPr>
        <w:rPr>
          <w:rFonts w:ascii="Arial" w:eastAsia="Times New Roman" w:hAnsi="Arial" w:cs="Arial"/>
          <w:i/>
          <w:iCs/>
          <w:color w:val="000000" w:themeColor="text1"/>
          <w:sz w:val="22"/>
          <w:szCs w:val="22"/>
        </w:rPr>
      </w:pPr>
      <w:r w:rsidRPr="00C86328">
        <w:rPr>
          <w:rFonts w:ascii="Arial" w:eastAsia="Times New Roman" w:hAnsi="Arial" w:cs="Arial"/>
          <w:b/>
          <w:bCs/>
          <w:color w:val="000000" w:themeColor="text1"/>
          <w:sz w:val="22"/>
          <w:szCs w:val="22"/>
        </w:rPr>
        <w:t xml:space="preserve">Anne </w:t>
      </w:r>
      <w:proofErr w:type="spellStart"/>
      <w:r w:rsidRPr="00C86328">
        <w:rPr>
          <w:rFonts w:ascii="Arial" w:eastAsia="Times New Roman" w:hAnsi="Arial" w:cs="Arial"/>
          <w:b/>
          <w:bCs/>
          <w:color w:val="000000" w:themeColor="text1"/>
          <w:sz w:val="22"/>
          <w:szCs w:val="22"/>
        </w:rPr>
        <w:t>Gallacher</w:t>
      </w:r>
      <w:proofErr w:type="spellEnd"/>
      <w:r w:rsidRPr="00C86328">
        <w:rPr>
          <w:rFonts w:ascii="Arial" w:eastAsia="Times New Roman" w:hAnsi="Arial" w:cs="Arial"/>
          <w:b/>
          <w:bCs/>
          <w:color w:val="000000" w:themeColor="text1"/>
          <w:sz w:val="22"/>
          <w:szCs w:val="22"/>
        </w:rPr>
        <w:t xml:space="preserve">, Director, Luminate, </w:t>
      </w:r>
      <w:r w:rsidRPr="46A34037">
        <w:rPr>
          <w:rFonts w:ascii="Arial" w:eastAsia="Times New Roman" w:hAnsi="Arial" w:cs="Arial"/>
          <w:b/>
          <w:bCs/>
          <w:color w:val="000000" w:themeColor="text1"/>
          <w:sz w:val="22"/>
          <w:szCs w:val="22"/>
        </w:rPr>
        <w:t>sa</w:t>
      </w:r>
      <w:r w:rsidR="667A58F3" w:rsidRPr="46A34037">
        <w:rPr>
          <w:rFonts w:ascii="Arial" w:eastAsia="Times New Roman" w:hAnsi="Arial" w:cs="Arial"/>
          <w:b/>
          <w:bCs/>
          <w:color w:val="000000" w:themeColor="text1"/>
          <w:sz w:val="22"/>
          <w:szCs w:val="22"/>
        </w:rPr>
        <w:t>id</w:t>
      </w:r>
      <w:r w:rsidRPr="00C86328">
        <w:rPr>
          <w:rFonts w:ascii="Arial" w:eastAsia="Times New Roman" w:hAnsi="Arial" w:cs="Arial"/>
          <w:color w:val="000000" w:themeColor="text1"/>
          <w:sz w:val="22"/>
          <w:szCs w:val="22"/>
        </w:rPr>
        <w:t xml:space="preserve"> </w:t>
      </w:r>
      <w:r w:rsidRPr="00F72C6D">
        <w:rPr>
          <w:rFonts w:ascii="Arial" w:eastAsia="Times New Roman" w:hAnsi="Arial" w:cs="Arial"/>
          <w:i/>
          <w:iCs/>
          <w:color w:val="000000" w:themeColor="text1"/>
          <w:sz w:val="22"/>
          <w:szCs w:val="22"/>
        </w:rPr>
        <w:t>“It’s been a privilege to share the journey of this project, and to connect with LGBTI+ elders across Scotland.  The contribution they have made – and continue to make - to our society is huge.  Older people have been disproportionately affected by the pandemic, and at this tough time we know that the social dance clubs have provided a welcome opportunity for LGBTI+ elders to feel part of a community, to connect with friends old and new, to feel safe, have fun, and learn something new along the way.”</w:t>
      </w:r>
    </w:p>
    <w:p w14:paraId="3A9BB0BA" w14:textId="77777777" w:rsidR="00235F37" w:rsidRPr="00F72C6D" w:rsidRDefault="00235F37" w:rsidP="00C86328">
      <w:pPr>
        <w:rPr>
          <w:rFonts w:ascii="Arial" w:eastAsia="Times New Roman" w:hAnsi="Arial" w:cs="Arial"/>
          <w:i/>
          <w:iCs/>
          <w:color w:val="000000" w:themeColor="text1"/>
          <w:sz w:val="22"/>
          <w:szCs w:val="22"/>
        </w:rPr>
      </w:pPr>
    </w:p>
    <w:p w14:paraId="04DBE56A" w14:textId="53DF78DF" w:rsidR="004845CD" w:rsidRPr="00E218EF" w:rsidRDefault="004845CD" w:rsidP="004845CD">
      <w:pPr>
        <w:rPr>
          <w:rFonts w:ascii="Arial" w:eastAsia="Arial" w:hAnsi="Arial" w:cs="Arial"/>
          <w:color w:val="000000" w:themeColor="text1"/>
          <w:sz w:val="22"/>
        </w:rPr>
      </w:pPr>
      <w:r w:rsidRPr="000779C4">
        <w:rPr>
          <w:rFonts w:ascii="Arial" w:eastAsia="Arial" w:hAnsi="Arial" w:cs="Arial"/>
          <w:b/>
          <w:bCs/>
          <w:i/>
          <w:iCs/>
          <w:color w:val="000000" w:themeColor="text1"/>
          <w:sz w:val="22"/>
        </w:rPr>
        <w:t>The Coming Back Out Ball</w:t>
      </w:r>
      <w:r w:rsidRPr="00E218EF">
        <w:rPr>
          <w:rFonts w:ascii="Arial" w:eastAsia="Arial" w:hAnsi="Arial" w:cs="Arial"/>
          <w:color w:val="000000" w:themeColor="text1"/>
          <w:sz w:val="22"/>
        </w:rPr>
        <w:t xml:space="preserve"> is presented in partnership with All </w:t>
      </w:r>
      <w:proofErr w:type="gramStart"/>
      <w:r w:rsidR="00E531F3">
        <w:rPr>
          <w:rFonts w:ascii="Arial" w:eastAsia="Arial" w:hAnsi="Arial" w:cs="Arial"/>
          <w:color w:val="000000" w:themeColor="text1"/>
          <w:sz w:val="22"/>
        </w:rPr>
        <w:t>T</w:t>
      </w:r>
      <w:r w:rsidRPr="00E218EF">
        <w:rPr>
          <w:rFonts w:ascii="Arial" w:eastAsia="Arial" w:hAnsi="Arial" w:cs="Arial"/>
          <w:color w:val="000000" w:themeColor="text1"/>
          <w:sz w:val="22"/>
        </w:rPr>
        <w:t>he</w:t>
      </w:r>
      <w:proofErr w:type="gramEnd"/>
      <w:r w:rsidRPr="00E218EF">
        <w:rPr>
          <w:rFonts w:ascii="Arial" w:eastAsia="Arial" w:hAnsi="Arial" w:cs="Arial"/>
          <w:color w:val="000000" w:themeColor="text1"/>
          <w:sz w:val="22"/>
        </w:rPr>
        <w:t xml:space="preserve"> Queen’s Men, the Australian cultural participatory arts pioneers,</w:t>
      </w:r>
      <w:r w:rsidR="00E65952" w:rsidRPr="00E218EF">
        <w:rPr>
          <w:rFonts w:ascii="Arial" w:eastAsia="Arial" w:hAnsi="Arial" w:cs="Arial"/>
          <w:color w:val="000000" w:themeColor="text1"/>
          <w:sz w:val="22"/>
        </w:rPr>
        <w:t xml:space="preserve"> </w:t>
      </w:r>
      <w:r w:rsidRPr="00E218EF">
        <w:rPr>
          <w:rFonts w:ascii="Arial" w:eastAsia="Arial" w:hAnsi="Arial" w:cs="Arial"/>
          <w:color w:val="000000" w:themeColor="text1"/>
          <w:sz w:val="22"/>
        </w:rPr>
        <w:t>alongside Eden Court and Luminate, Scotland’s creative ageing organisation, and in</w:t>
      </w:r>
      <w:r w:rsidR="00E65952" w:rsidRPr="00E218EF">
        <w:rPr>
          <w:rFonts w:ascii="Arial" w:eastAsia="Arial" w:hAnsi="Arial" w:cs="Arial"/>
          <w:color w:val="000000" w:themeColor="text1"/>
          <w:sz w:val="22"/>
        </w:rPr>
        <w:t xml:space="preserve"> </w:t>
      </w:r>
      <w:r w:rsidRPr="00E218EF">
        <w:rPr>
          <w:rFonts w:ascii="Arial" w:eastAsia="Arial" w:hAnsi="Arial" w:cs="Arial"/>
          <w:color w:val="000000" w:themeColor="text1"/>
          <w:sz w:val="22"/>
        </w:rPr>
        <w:t>association with Glasgow City Council.</w:t>
      </w:r>
    </w:p>
    <w:p w14:paraId="34E39EC7" w14:textId="77914B95" w:rsidR="004845CD" w:rsidRDefault="004845CD" w:rsidP="004845CD">
      <w:pPr>
        <w:rPr>
          <w:rFonts w:ascii="Arial" w:eastAsia="Arial" w:hAnsi="Arial" w:cs="Arial"/>
          <w:color w:val="FF0000"/>
          <w:sz w:val="22"/>
        </w:rPr>
      </w:pPr>
    </w:p>
    <w:p w14:paraId="7C97BB4C" w14:textId="1386C942" w:rsidR="009830EB" w:rsidRPr="00CC1C13" w:rsidRDefault="009830EB" w:rsidP="009830EB">
      <w:pPr>
        <w:rPr>
          <w:rFonts w:ascii="Arial" w:eastAsia="Arial" w:hAnsi="Arial" w:cs="Arial"/>
          <w:color w:val="000000" w:themeColor="text1"/>
          <w:sz w:val="22"/>
        </w:rPr>
      </w:pPr>
      <w:r w:rsidRPr="00CC1C13">
        <w:rPr>
          <w:rFonts w:ascii="Arial" w:eastAsia="Arial" w:hAnsi="Arial" w:cs="Arial"/>
          <w:color w:val="000000" w:themeColor="text1"/>
          <w:sz w:val="22"/>
        </w:rPr>
        <w:t xml:space="preserve">The National Theatre of Scotland Creative Lead on the project is </w:t>
      </w:r>
      <w:r w:rsidRPr="00CC1C13">
        <w:rPr>
          <w:rFonts w:ascii="Arial" w:eastAsia="Arial" w:hAnsi="Arial" w:cs="Arial"/>
          <w:b/>
          <w:color w:val="000000" w:themeColor="text1"/>
          <w:sz w:val="22"/>
        </w:rPr>
        <w:t>Lewis Hetherington</w:t>
      </w:r>
      <w:r w:rsidRPr="00CC1C13">
        <w:rPr>
          <w:rFonts w:ascii="Arial" w:eastAsia="Arial" w:hAnsi="Arial" w:cs="Arial"/>
          <w:color w:val="000000" w:themeColor="text1"/>
          <w:sz w:val="22"/>
        </w:rPr>
        <w:t xml:space="preserve"> and for All </w:t>
      </w:r>
      <w:proofErr w:type="gramStart"/>
      <w:r w:rsidRPr="00CC1C13">
        <w:rPr>
          <w:rFonts w:ascii="Arial" w:eastAsia="Arial" w:hAnsi="Arial" w:cs="Arial"/>
          <w:color w:val="000000" w:themeColor="text1"/>
          <w:sz w:val="22"/>
        </w:rPr>
        <w:t>The</w:t>
      </w:r>
      <w:proofErr w:type="gramEnd"/>
      <w:r w:rsidRPr="00CC1C13">
        <w:rPr>
          <w:rFonts w:ascii="Arial" w:eastAsia="Arial" w:hAnsi="Arial" w:cs="Arial"/>
          <w:color w:val="000000" w:themeColor="text1"/>
          <w:sz w:val="22"/>
        </w:rPr>
        <w:t xml:space="preserve"> Queens Men, Artistic Directors </w:t>
      </w:r>
      <w:r w:rsidRPr="00CC1C13">
        <w:rPr>
          <w:rFonts w:ascii="Arial" w:eastAsia="Arial" w:hAnsi="Arial" w:cs="Arial"/>
          <w:b/>
          <w:color w:val="000000" w:themeColor="text1"/>
          <w:sz w:val="22"/>
        </w:rPr>
        <w:t xml:space="preserve">Tristan </w:t>
      </w:r>
      <w:proofErr w:type="spellStart"/>
      <w:r w:rsidRPr="00CC1C13">
        <w:rPr>
          <w:rFonts w:ascii="Arial" w:eastAsia="Arial" w:hAnsi="Arial" w:cs="Arial"/>
          <w:b/>
          <w:color w:val="000000" w:themeColor="text1"/>
          <w:sz w:val="22"/>
        </w:rPr>
        <w:t>Meecham</w:t>
      </w:r>
      <w:proofErr w:type="spellEnd"/>
      <w:r w:rsidRPr="00CC1C13">
        <w:rPr>
          <w:rFonts w:ascii="Arial" w:eastAsia="Arial" w:hAnsi="Arial" w:cs="Arial"/>
          <w:color w:val="000000" w:themeColor="text1"/>
          <w:sz w:val="22"/>
        </w:rPr>
        <w:t xml:space="preserve"> and </w:t>
      </w:r>
      <w:r w:rsidRPr="00CC1C13">
        <w:rPr>
          <w:rFonts w:ascii="Arial" w:eastAsia="Arial" w:hAnsi="Arial" w:cs="Arial"/>
          <w:b/>
          <w:color w:val="000000" w:themeColor="text1"/>
          <w:sz w:val="22"/>
        </w:rPr>
        <w:t>Bec Reid</w:t>
      </w:r>
      <w:r w:rsidRPr="00CC1C13">
        <w:rPr>
          <w:rFonts w:ascii="Arial" w:eastAsia="Arial" w:hAnsi="Arial" w:cs="Arial"/>
          <w:color w:val="000000" w:themeColor="text1"/>
          <w:sz w:val="22"/>
        </w:rPr>
        <w:t>.</w:t>
      </w:r>
    </w:p>
    <w:p w14:paraId="6B643B74" w14:textId="77777777" w:rsidR="00475D9A" w:rsidRPr="00CC1C13" w:rsidRDefault="00475D9A" w:rsidP="009830EB">
      <w:pPr>
        <w:rPr>
          <w:rFonts w:ascii="Arial" w:eastAsia="Arial" w:hAnsi="Arial" w:cs="Arial"/>
          <w:color w:val="000000" w:themeColor="text1"/>
          <w:sz w:val="22"/>
        </w:rPr>
      </w:pPr>
    </w:p>
    <w:p w14:paraId="4D361732" w14:textId="50FA8055" w:rsidR="009830EB" w:rsidRPr="00CC1C13" w:rsidRDefault="009830EB" w:rsidP="009830EB">
      <w:pPr>
        <w:rPr>
          <w:rFonts w:ascii="Arial" w:eastAsia="Arial" w:hAnsi="Arial" w:cs="Arial"/>
          <w:color w:val="000000" w:themeColor="text1"/>
          <w:sz w:val="22"/>
          <w:highlight w:val="white"/>
        </w:rPr>
      </w:pPr>
      <w:r w:rsidRPr="00CC1C13">
        <w:rPr>
          <w:rFonts w:ascii="Arial" w:eastAsia="Arial" w:hAnsi="Arial" w:cs="Arial"/>
          <w:color w:val="000000" w:themeColor="text1"/>
          <w:sz w:val="22"/>
          <w:highlight w:val="white"/>
        </w:rPr>
        <w:t>The LGBTI+ Social Dance Club events are led by creative practitioners Emma Jayne Park, Fraser MacLeod</w:t>
      </w:r>
      <w:r w:rsidR="00EE4039" w:rsidRPr="00CC1C13">
        <w:rPr>
          <w:rFonts w:ascii="Arial" w:eastAsia="Arial" w:hAnsi="Arial" w:cs="Arial"/>
          <w:color w:val="000000" w:themeColor="text1"/>
          <w:sz w:val="22"/>
          <w:highlight w:val="white"/>
        </w:rPr>
        <w:t xml:space="preserve">, </w:t>
      </w:r>
      <w:r w:rsidRPr="00CC1C13">
        <w:rPr>
          <w:rFonts w:ascii="Arial" w:eastAsia="Arial" w:hAnsi="Arial" w:cs="Arial"/>
          <w:color w:val="000000" w:themeColor="text1"/>
          <w:sz w:val="22"/>
          <w:highlight w:val="white"/>
        </w:rPr>
        <w:t xml:space="preserve">Chris </w:t>
      </w:r>
      <w:r w:rsidR="008A5A92">
        <w:rPr>
          <w:rFonts w:ascii="Arial" w:eastAsia="Arial" w:hAnsi="Arial" w:cs="Arial"/>
          <w:color w:val="000000" w:themeColor="text1"/>
          <w:sz w:val="22"/>
          <w:highlight w:val="white"/>
        </w:rPr>
        <w:t xml:space="preserve">Stuart </w:t>
      </w:r>
      <w:r w:rsidRPr="00CC1C13">
        <w:rPr>
          <w:rFonts w:ascii="Arial" w:eastAsia="Arial" w:hAnsi="Arial" w:cs="Arial"/>
          <w:color w:val="000000" w:themeColor="text1"/>
          <w:sz w:val="22"/>
          <w:highlight w:val="white"/>
        </w:rPr>
        <w:t>Wilson</w:t>
      </w:r>
      <w:r w:rsidR="00EE4039" w:rsidRPr="00CC1C13">
        <w:rPr>
          <w:rFonts w:ascii="Arial" w:eastAsia="Arial" w:hAnsi="Arial" w:cs="Arial"/>
          <w:color w:val="000000" w:themeColor="text1"/>
          <w:sz w:val="22"/>
          <w:highlight w:val="white"/>
        </w:rPr>
        <w:t xml:space="preserve">, </w:t>
      </w:r>
      <w:r w:rsidRPr="00CC1C13">
        <w:rPr>
          <w:rFonts w:ascii="Arial" w:eastAsia="Arial" w:hAnsi="Arial" w:cs="Arial"/>
          <w:color w:val="000000" w:themeColor="text1"/>
          <w:sz w:val="22"/>
          <w:highlight w:val="white"/>
        </w:rPr>
        <w:t xml:space="preserve">Amy Watt and Lou Brodie.  </w:t>
      </w:r>
    </w:p>
    <w:p w14:paraId="2CC3D349" w14:textId="6F8D6A17" w:rsidR="00CD7838" w:rsidRPr="00CC1C13" w:rsidRDefault="00CD7838" w:rsidP="009830EB">
      <w:pPr>
        <w:rPr>
          <w:rFonts w:ascii="Arial" w:eastAsia="Arial" w:hAnsi="Arial" w:cs="Arial"/>
          <w:color w:val="000000" w:themeColor="text1"/>
          <w:sz w:val="22"/>
          <w:highlight w:val="white"/>
        </w:rPr>
      </w:pPr>
    </w:p>
    <w:p w14:paraId="1D38A2CA" w14:textId="77777777" w:rsidR="009830EB" w:rsidRPr="00475D9A" w:rsidRDefault="009830EB" w:rsidP="009830EB">
      <w:pPr>
        <w:rPr>
          <w:rFonts w:ascii="Arial" w:eastAsia="Arial" w:hAnsi="Arial" w:cs="Arial"/>
          <w:sz w:val="22"/>
        </w:rPr>
      </w:pPr>
      <w:r w:rsidRPr="00475D9A">
        <w:rPr>
          <w:rFonts w:ascii="Arial" w:eastAsia="Arial" w:hAnsi="Arial" w:cs="Arial"/>
          <w:sz w:val="22"/>
        </w:rPr>
        <w:t>Join the conversation</w:t>
      </w:r>
      <w:r w:rsidRPr="00475D9A">
        <w:rPr>
          <w:rFonts w:ascii="Arial" w:eastAsia="Arial" w:hAnsi="Arial" w:cs="Arial"/>
          <w:b/>
          <w:sz w:val="22"/>
        </w:rPr>
        <w:t>: #comingbackoutball</w:t>
      </w:r>
    </w:p>
    <w:p w14:paraId="20C9F0C2" w14:textId="77777777" w:rsidR="009830EB" w:rsidRPr="00475D9A" w:rsidRDefault="009830EB" w:rsidP="009830EB">
      <w:pPr>
        <w:rPr>
          <w:rFonts w:ascii="Arial" w:eastAsia="Arial" w:hAnsi="Arial" w:cs="Arial"/>
          <w:sz w:val="22"/>
        </w:rPr>
      </w:pPr>
      <w:r w:rsidRPr="00475D9A">
        <w:rPr>
          <w:rFonts w:ascii="Arial" w:eastAsia="Arial" w:hAnsi="Arial" w:cs="Arial"/>
          <w:sz w:val="22"/>
        </w:rPr>
        <w:t>comingbackoutball.com</w:t>
      </w:r>
    </w:p>
    <w:p w14:paraId="7405AAAB" w14:textId="77777777" w:rsidR="00D649ED" w:rsidRDefault="00D649ED" w:rsidP="009830EB">
      <w:pPr>
        <w:rPr>
          <w:rFonts w:ascii="Arial" w:eastAsia="Arial" w:hAnsi="Arial" w:cs="Arial"/>
          <w:sz w:val="22"/>
        </w:rPr>
      </w:pPr>
    </w:p>
    <w:p w14:paraId="7FDDA0D0" w14:textId="77777777" w:rsidR="00652E7A" w:rsidRDefault="00652E7A" w:rsidP="009830EB">
      <w:pPr>
        <w:rPr>
          <w:rFonts w:ascii="Arial" w:eastAsia="Arial" w:hAnsi="Arial" w:cs="Arial"/>
          <w:b/>
          <w:i/>
          <w:sz w:val="22"/>
          <w:u w:val="single"/>
        </w:rPr>
      </w:pPr>
    </w:p>
    <w:p w14:paraId="12DA91FC" w14:textId="4609C529" w:rsidR="009830EB" w:rsidRPr="00BF44C0" w:rsidRDefault="009830EB" w:rsidP="009830EB">
      <w:pPr>
        <w:rPr>
          <w:rFonts w:ascii="Arial" w:eastAsia="Arial" w:hAnsi="Arial" w:cs="Arial"/>
          <w:b/>
          <w:i/>
          <w:sz w:val="22"/>
          <w:u w:val="single"/>
        </w:rPr>
      </w:pPr>
      <w:r w:rsidRPr="00BF44C0">
        <w:rPr>
          <w:rFonts w:ascii="Arial" w:eastAsia="Arial" w:hAnsi="Arial" w:cs="Arial"/>
          <w:b/>
          <w:i/>
          <w:sz w:val="22"/>
          <w:u w:val="single"/>
        </w:rPr>
        <w:lastRenderedPageBreak/>
        <w:t xml:space="preserve">The Coming Back Out Ball </w:t>
      </w:r>
      <w:r w:rsidR="008D6B32" w:rsidRPr="00BF44C0">
        <w:rPr>
          <w:rFonts w:ascii="Arial" w:eastAsia="Arial" w:hAnsi="Arial" w:cs="Arial"/>
          <w:b/>
          <w:i/>
          <w:sz w:val="22"/>
          <w:u w:val="single"/>
        </w:rPr>
        <w:t>– Online</w:t>
      </w:r>
    </w:p>
    <w:p w14:paraId="7493DCC9" w14:textId="77777777" w:rsidR="00E43A35" w:rsidRDefault="00E43A35" w:rsidP="009830EB">
      <w:pPr>
        <w:rPr>
          <w:rFonts w:ascii="Arial" w:eastAsia="Arial" w:hAnsi="Arial" w:cs="Arial"/>
          <w:bCs/>
          <w:iCs/>
          <w:sz w:val="22"/>
        </w:rPr>
      </w:pPr>
    </w:p>
    <w:p w14:paraId="16E35E2A" w14:textId="3EEDFDFA" w:rsidR="008D6B32" w:rsidRDefault="009B09FD" w:rsidP="009830EB">
      <w:pPr>
        <w:rPr>
          <w:rFonts w:ascii="Arial" w:eastAsia="Arial" w:hAnsi="Arial" w:cs="Arial"/>
          <w:bCs/>
          <w:iCs/>
          <w:color w:val="000000" w:themeColor="text1"/>
          <w:sz w:val="22"/>
        </w:rPr>
      </w:pPr>
      <w:r>
        <w:rPr>
          <w:rFonts w:ascii="Arial" w:eastAsia="Arial" w:hAnsi="Arial" w:cs="Arial"/>
          <w:bCs/>
          <w:iCs/>
          <w:sz w:val="22"/>
        </w:rPr>
        <w:t xml:space="preserve">Saturday </w:t>
      </w:r>
      <w:r w:rsidR="009338E3">
        <w:rPr>
          <w:rFonts w:ascii="Arial" w:eastAsia="Arial" w:hAnsi="Arial" w:cs="Arial"/>
          <w:bCs/>
          <w:iCs/>
          <w:sz w:val="22"/>
        </w:rPr>
        <w:t>26 June 2021</w:t>
      </w:r>
      <w:r w:rsidR="007104F7">
        <w:rPr>
          <w:rFonts w:ascii="Arial" w:eastAsia="Arial" w:hAnsi="Arial" w:cs="Arial"/>
          <w:bCs/>
          <w:iCs/>
          <w:sz w:val="22"/>
        </w:rPr>
        <w:t xml:space="preserve">, </w:t>
      </w:r>
      <w:r w:rsidR="00CD5030">
        <w:rPr>
          <w:rFonts w:ascii="Arial" w:eastAsia="Arial" w:hAnsi="Arial" w:cs="Arial"/>
          <w:bCs/>
          <w:iCs/>
          <w:color w:val="000000" w:themeColor="text1"/>
          <w:sz w:val="22"/>
        </w:rPr>
        <w:t>7pm</w:t>
      </w:r>
    </w:p>
    <w:p w14:paraId="5E59F09A" w14:textId="3B702188" w:rsidR="00C23D97" w:rsidRDefault="00C23D97" w:rsidP="009830EB">
      <w:pPr>
        <w:rPr>
          <w:rFonts w:ascii="Arial" w:eastAsia="Arial" w:hAnsi="Arial" w:cs="Arial"/>
          <w:bCs/>
          <w:iCs/>
          <w:color w:val="000000" w:themeColor="text1"/>
          <w:sz w:val="22"/>
        </w:rPr>
      </w:pPr>
    </w:p>
    <w:p w14:paraId="57C33339" w14:textId="6B728EBC" w:rsidR="00C23D97" w:rsidRPr="00CD5030" w:rsidRDefault="00C23D97" w:rsidP="009830EB">
      <w:pPr>
        <w:rPr>
          <w:rFonts w:ascii="Arial" w:eastAsia="Arial" w:hAnsi="Arial" w:cs="Arial"/>
          <w:bCs/>
          <w:iCs/>
          <w:color w:val="000000" w:themeColor="text1"/>
          <w:sz w:val="22"/>
        </w:rPr>
      </w:pPr>
      <w:r>
        <w:rPr>
          <w:rFonts w:ascii="Arial" w:eastAsia="Arial" w:hAnsi="Arial" w:cs="Arial"/>
          <w:bCs/>
          <w:iCs/>
          <w:color w:val="000000" w:themeColor="text1"/>
          <w:sz w:val="22"/>
        </w:rPr>
        <w:t>Running Time</w:t>
      </w:r>
      <w:r w:rsidR="002E014C">
        <w:rPr>
          <w:rFonts w:ascii="Arial" w:eastAsia="Arial" w:hAnsi="Arial" w:cs="Arial"/>
          <w:bCs/>
          <w:iCs/>
          <w:color w:val="000000" w:themeColor="text1"/>
          <w:sz w:val="22"/>
        </w:rPr>
        <w:t>:</w:t>
      </w:r>
      <w:r w:rsidR="00B4193C">
        <w:rPr>
          <w:rFonts w:ascii="Arial" w:eastAsia="Arial" w:hAnsi="Arial" w:cs="Arial"/>
          <w:bCs/>
          <w:iCs/>
          <w:color w:val="000000" w:themeColor="text1"/>
          <w:sz w:val="22"/>
        </w:rPr>
        <w:t xml:space="preserve"> </w:t>
      </w:r>
      <w:r>
        <w:rPr>
          <w:rFonts w:ascii="Arial" w:eastAsia="Arial" w:hAnsi="Arial" w:cs="Arial"/>
          <w:bCs/>
          <w:iCs/>
          <w:color w:val="000000" w:themeColor="text1"/>
          <w:sz w:val="22"/>
        </w:rPr>
        <w:t>3 hours</w:t>
      </w:r>
    </w:p>
    <w:p w14:paraId="20DEF61D" w14:textId="2390A095" w:rsidR="001968DA" w:rsidRDefault="001968DA" w:rsidP="009830EB">
      <w:pPr>
        <w:rPr>
          <w:rFonts w:ascii="Arial" w:eastAsia="Arial" w:hAnsi="Arial" w:cs="Arial"/>
          <w:bCs/>
          <w:iCs/>
          <w:color w:val="FF0000"/>
          <w:sz w:val="22"/>
        </w:rPr>
      </w:pPr>
    </w:p>
    <w:p w14:paraId="6EAE7081" w14:textId="3FE8DB18" w:rsidR="00BA3BDC" w:rsidRDefault="00154389" w:rsidP="009830EB">
      <w:pPr>
        <w:rPr>
          <w:rFonts w:ascii="Arial" w:eastAsia="Arial" w:hAnsi="Arial" w:cs="Arial"/>
          <w:bCs/>
          <w:iCs/>
          <w:color w:val="000000" w:themeColor="text1"/>
          <w:sz w:val="22"/>
        </w:rPr>
      </w:pPr>
      <w:r w:rsidRPr="001F64BC">
        <w:rPr>
          <w:rFonts w:ascii="Arial" w:eastAsia="Arial" w:hAnsi="Arial" w:cs="Arial"/>
          <w:bCs/>
          <w:iCs/>
          <w:color w:val="000000" w:themeColor="text1"/>
          <w:sz w:val="22"/>
        </w:rPr>
        <w:t>Tickets:</w:t>
      </w:r>
      <w:r w:rsidR="00F768FF" w:rsidRPr="001F64BC">
        <w:rPr>
          <w:rFonts w:ascii="Arial" w:eastAsia="Arial" w:hAnsi="Arial" w:cs="Arial"/>
          <w:bCs/>
          <w:iCs/>
          <w:color w:val="000000" w:themeColor="text1"/>
          <w:sz w:val="22"/>
        </w:rPr>
        <w:t xml:space="preserve"> £25</w:t>
      </w:r>
      <w:r w:rsidR="00F3653A" w:rsidRPr="001F64BC">
        <w:rPr>
          <w:rFonts w:ascii="Arial" w:eastAsia="Arial" w:hAnsi="Arial" w:cs="Arial"/>
          <w:bCs/>
          <w:iCs/>
          <w:color w:val="000000" w:themeColor="text1"/>
          <w:sz w:val="22"/>
        </w:rPr>
        <w:t xml:space="preserve"> </w:t>
      </w:r>
      <w:r w:rsidR="007256B0">
        <w:rPr>
          <w:rFonts w:ascii="Arial" w:eastAsia="Arial" w:hAnsi="Arial" w:cs="Arial"/>
          <w:bCs/>
          <w:iCs/>
          <w:color w:val="000000" w:themeColor="text1"/>
          <w:sz w:val="22"/>
        </w:rPr>
        <w:tab/>
      </w:r>
      <w:r w:rsidR="00BA3BDC">
        <w:rPr>
          <w:rFonts w:ascii="Arial" w:eastAsia="Arial" w:hAnsi="Arial" w:cs="Arial"/>
          <w:bCs/>
          <w:iCs/>
          <w:color w:val="000000" w:themeColor="text1"/>
          <w:sz w:val="22"/>
        </w:rPr>
        <w:t>Includes ‘A Ball in a Box’ special delivery</w:t>
      </w:r>
    </w:p>
    <w:p w14:paraId="5FBDB86F" w14:textId="27010F23" w:rsidR="002B000A" w:rsidRPr="001F64BC" w:rsidRDefault="00C72866" w:rsidP="009830EB">
      <w:pPr>
        <w:rPr>
          <w:rFonts w:ascii="Arial" w:eastAsia="Arial" w:hAnsi="Arial" w:cs="Arial"/>
          <w:bCs/>
          <w:iCs/>
          <w:color w:val="000000" w:themeColor="text1"/>
          <w:sz w:val="22"/>
        </w:rPr>
      </w:pPr>
      <w:r w:rsidRPr="001F64BC">
        <w:rPr>
          <w:rFonts w:ascii="Arial" w:eastAsia="Arial" w:hAnsi="Arial" w:cs="Arial"/>
          <w:bCs/>
          <w:iCs/>
          <w:color w:val="000000" w:themeColor="text1"/>
          <w:sz w:val="22"/>
        </w:rPr>
        <w:t>On sale</w:t>
      </w:r>
      <w:r w:rsidR="007256B0">
        <w:rPr>
          <w:rFonts w:ascii="Arial" w:eastAsia="Arial" w:hAnsi="Arial" w:cs="Arial"/>
          <w:bCs/>
          <w:iCs/>
          <w:color w:val="000000" w:themeColor="text1"/>
          <w:sz w:val="22"/>
        </w:rPr>
        <w:t xml:space="preserve"> </w:t>
      </w:r>
      <w:r w:rsidR="00116593" w:rsidRPr="001F64BC">
        <w:rPr>
          <w:rFonts w:ascii="Arial" w:eastAsia="Arial" w:hAnsi="Arial" w:cs="Arial"/>
          <w:bCs/>
          <w:iCs/>
          <w:color w:val="000000" w:themeColor="text1"/>
          <w:sz w:val="22"/>
        </w:rPr>
        <w:t>12 noon</w:t>
      </w:r>
      <w:r w:rsidR="007256B0">
        <w:rPr>
          <w:rFonts w:ascii="Arial" w:eastAsia="Arial" w:hAnsi="Arial" w:cs="Arial"/>
          <w:bCs/>
          <w:iCs/>
          <w:color w:val="000000" w:themeColor="text1"/>
          <w:sz w:val="22"/>
        </w:rPr>
        <w:t>,</w:t>
      </w:r>
      <w:r w:rsidRPr="001F64BC">
        <w:rPr>
          <w:rFonts w:ascii="Arial" w:eastAsia="Arial" w:hAnsi="Arial" w:cs="Arial"/>
          <w:bCs/>
          <w:iCs/>
          <w:color w:val="000000" w:themeColor="text1"/>
          <w:sz w:val="22"/>
        </w:rPr>
        <w:t>16 March 2021</w:t>
      </w:r>
      <w:r w:rsidR="009249D0" w:rsidRPr="001F64BC">
        <w:rPr>
          <w:rFonts w:ascii="Arial" w:eastAsia="Arial" w:hAnsi="Arial" w:cs="Arial"/>
          <w:bCs/>
          <w:iCs/>
          <w:color w:val="000000" w:themeColor="text1"/>
          <w:sz w:val="22"/>
        </w:rPr>
        <w:t xml:space="preserve"> </w:t>
      </w:r>
    </w:p>
    <w:p w14:paraId="3AED94F5" w14:textId="77777777" w:rsidR="009E2B78" w:rsidRDefault="009E2B78" w:rsidP="009830EB">
      <w:pPr>
        <w:rPr>
          <w:rFonts w:ascii="Arial" w:eastAsia="Arial" w:hAnsi="Arial" w:cs="Arial"/>
          <w:bCs/>
          <w:iCs/>
          <w:color w:val="000000" w:themeColor="text1"/>
          <w:sz w:val="22"/>
        </w:rPr>
      </w:pPr>
    </w:p>
    <w:p w14:paraId="10402EAA" w14:textId="4DD336E4" w:rsidR="00154389" w:rsidRDefault="00154389" w:rsidP="009830EB">
      <w:pPr>
        <w:rPr>
          <w:rFonts w:ascii="Arial" w:eastAsia="Arial" w:hAnsi="Arial" w:cs="Arial"/>
          <w:bCs/>
          <w:iCs/>
          <w:color w:val="000000" w:themeColor="text1"/>
          <w:sz w:val="22"/>
        </w:rPr>
      </w:pPr>
      <w:r w:rsidRPr="001F64BC">
        <w:rPr>
          <w:rFonts w:ascii="Arial" w:eastAsia="Arial" w:hAnsi="Arial" w:cs="Arial"/>
          <w:bCs/>
          <w:iCs/>
          <w:color w:val="000000" w:themeColor="text1"/>
          <w:sz w:val="22"/>
        </w:rPr>
        <w:t>Pay</w:t>
      </w:r>
      <w:r w:rsidR="00AC6C32" w:rsidRPr="001F64BC">
        <w:rPr>
          <w:rFonts w:ascii="Arial" w:eastAsia="Arial" w:hAnsi="Arial" w:cs="Arial"/>
          <w:bCs/>
          <w:iCs/>
          <w:color w:val="000000" w:themeColor="text1"/>
          <w:sz w:val="22"/>
        </w:rPr>
        <w:t xml:space="preserve"> </w:t>
      </w:r>
      <w:r w:rsidR="002B000A" w:rsidRPr="001F64BC">
        <w:rPr>
          <w:rFonts w:ascii="Arial" w:eastAsia="Arial" w:hAnsi="Arial" w:cs="Arial"/>
          <w:bCs/>
          <w:iCs/>
          <w:color w:val="000000" w:themeColor="text1"/>
          <w:sz w:val="22"/>
        </w:rPr>
        <w:t>W</w:t>
      </w:r>
      <w:r w:rsidR="00AC6C32" w:rsidRPr="001F64BC">
        <w:rPr>
          <w:rFonts w:ascii="Arial" w:eastAsia="Arial" w:hAnsi="Arial" w:cs="Arial"/>
          <w:bCs/>
          <w:iCs/>
          <w:color w:val="000000" w:themeColor="text1"/>
          <w:sz w:val="22"/>
        </w:rPr>
        <w:t xml:space="preserve">hat </w:t>
      </w:r>
      <w:r w:rsidR="002B000A" w:rsidRPr="001F64BC">
        <w:rPr>
          <w:rFonts w:ascii="Arial" w:eastAsia="Arial" w:hAnsi="Arial" w:cs="Arial"/>
          <w:bCs/>
          <w:iCs/>
          <w:color w:val="000000" w:themeColor="text1"/>
          <w:sz w:val="22"/>
        </w:rPr>
        <w:t>Y</w:t>
      </w:r>
      <w:r w:rsidR="00AC6C32" w:rsidRPr="001F64BC">
        <w:rPr>
          <w:rFonts w:ascii="Arial" w:eastAsia="Arial" w:hAnsi="Arial" w:cs="Arial"/>
          <w:bCs/>
          <w:iCs/>
          <w:color w:val="000000" w:themeColor="text1"/>
          <w:sz w:val="22"/>
        </w:rPr>
        <w:t xml:space="preserve">ou </w:t>
      </w:r>
      <w:r w:rsidR="002B000A" w:rsidRPr="001F64BC">
        <w:rPr>
          <w:rFonts w:ascii="Arial" w:eastAsia="Arial" w:hAnsi="Arial" w:cs="Arial"/>
          <w:bCs/>
          <w:iCs/>
          <w:color w:val="000000" w:themeColor="text1"/>
          <w:sz w:val="22"/>
        </w:rPr>
        <w:t>Wish</w:t>
      </w:r>
      <w:r w:rsidR="00AC6C32" w:rsidRPr="001F64BC">
        <w:rPr>
          <w:rFonts w:ascii="Arial" w:eastAsia="Arial" w:hAnsi="Arial" w:cs="Arial"/>
          <w:bCs/>
          <w:iCs/>
          <w:color w:val="000000" w:themeColor="text1"/>
          <w:sz w:val="22"/>
        </w:rPr>
        <w:t xml:space="preserve"> </w:t>
      </w:r>
      <w:r w:rsidR="002B000A" w:rsidRPr="001F64BC">
        <w:rPr>
          <w:rFonts w:ascii="Arial" w:eastAsia="Arial" w:hAnsi="Arial" w:cs="Arial"/>
          <w:bCs/>
          <w:iCs/>
          <w:color w:val="000000" w:themeColor="text1"/>
          <w:sz w:val="22"/>
        </w:rPr>
        <w:t xml:space="preserve">advance booking </w:t>
      </w:r>
      <w:r w:rsidR="00AC6C32" w:rsidRPr="001F64BC">
        <w:rPr>
          <w:rFonts w:ascii="Arial" w:eastAsia="Arial" w:hAnsi="Arial" w:cs="Arial"/>
          <w:bCs/>
          <w:iCs/>
          <w:color w:val="000000" w:themeColor="text1"/>
          <w:sz w:val="22"/>
        </w:rPr>
        <w:t xml:space="preserve">for </w:t>
      </w:r>
      <w:r w:rsidR="009249D0" w:rsidRPr="001F64BC">
        <w:rPr>
          <w:rFonts w:ascii="Arial" w:eastAsia="Arial" w:hAnsi="Arial" w:cs="Arial"/>
          <w:bCs/>
          <w:iCs/>
          <w:color w:val="000000" w:themeColor="text1"/>
          <w:sz w:val="22"/>
        </w:rPr>
        <w:t>D</w:t>
      </w:r>
      <w:r w:rsidR="00AC6C32" w:rsidRPr="001F64BC">
        <w:rPr>
          <w:rFonts w:ascii="Arial" w:eastAsia="Arial" w:hAnsi="Arial" w:cs="Arial"/>
          <w:bCs/>
          <w:iCs/>
          <w:color w:val="000000" w:themeColor="text1"/>
          <w:sz w:val="22"/>
        </w:rPr>
        <w:t xml:space="preserve">ance </w:t>
      </w:r>
      <w:r w:rsidR="009249D0" w:rsidRPr="001F64BC">
        <w:rPr>
          <w:rFonts w:ascii="Arial" w:eastAsia="Arial" w:hAnsi="Arial" w:cs="Arial"/>
          <w:bCs/>
          <w:iCs/>
          <w:color w:val="000000" w:themeColor="text1"/>
          <w:sz w:val="22"/>
        </w:rPr>
        <w:t>C</w:t>
      </w:r>
      <w:r w:rsidR="00AC6C32" w:rsidRPr="001F64BC">
        <w:rPr>
          <w:rFonts w:ascii="Arial" w:eastAsia="Arial" w:hAnsi="Arial" w:cs="Arial"/>
          <w:bCs/>
          <w:iCs/>
          <w:color w:val="000000" w:themeColor="text1"/>
          <w:sz w:val="22"/>
        </w:rPr>
        <w:t>lub members</w:t>
      </w:r>
    </w:p>
    <w:p w14:paraId="3A9ED2C3" w14:textId="77777777" w:rsidR="009B616A" w:rsidRDefault="009B616A" w:rsidP="009830EB">
      <w:pPr>
        <w:rPr>
          <w:rFonts w:ascii="Arial" w:eastAsia="Arial" w:hAnsi="Arial" w:cs="Arial"/>
          <w:bCs/>
          <w:iCs/>
          <w:color w:val="000000" w:themeColor="text1"/>
          <w:sz w:val="22"/>
        </w:rPr>
      </w:pPr>
    </w:p>
    <w:p w14:paraId="1677FAE9" w14:textId="0076BD10" w:rsidR="009B616A" w:rsidRPr="009B616A" w:rsidRDefault="00583130" w:rsidP="009B616A">
      <w:pPr>
        <w:rPr>
          <w:rFonts w:ascii="Arial" w:eastAsia="Times New Roman" w:hAnsi="Arial" w:cs="Arial"/>
          <w:sz w:val="22"/>
          <w:szCs w:val="22"/>
        </w:rPr>
      </w:pPr>
      <w:r w:rsidRPr="00583130">
        <w:rPr>
          <w:rFonts w:ascii="Arial" w:eastAsia="Times New Roman" w:hAnsi="Arial" w:cs="Arial"/>
          <w:color w:val="222222"/>
          <w:sz w:val="22"/>
          <w:szCs w:val="22"/>
        </w:rPr>
        <w:t>B</w:t>
      </w:r>
      <w:r w:rsidR="009B616A" w:rsidRPr="009B616A">
        <w:rPr>
          <w:rFonts w:ascii="Arial" w:eastAsia="Times New Roman" w:hAnsi="Arial" w:cs="Arial"/>
          <w:color w:val="222222"/>
          <w:sz w:val="22"/>
          <w:szCs w:val="22"/>
          <w:shd w:val="clear" w:color="auto" w:fill="FFFFFF"/>
        </w:rPr>
        <w:t>ooking for the Ball will close two weeks in advance at 12 noon on 11 June 2021</w:t>
      </w:r>
    </w:p>
    <w:p w14:paraId="2CCA1D0A" w14:textId="77777777" w:rsidR="009B616A" w:rsidRDefault="009B616A" w:rsidP="009830EB">
      <w:pPr>
        <w:rPr>
          <w:rFonts w:ascii="Arial" w:eastAsia="Arial" w:hAnsi="Arial" w:cs="Arial"/>
          <w:bCs/>
          <w:iCs/>
          <w:color w:val="000000" w:themeColor="text1"/>
          <w:sz w:val="22"/>
        </w:rPr>
      </w:pPr>
    </w:p>
    <w:p w14:paraId="531B8D04" w14:textId="77777777" w:rsidR="00646F12" w:rsidRPr="002A6E48" w:rsidRDefault="009830EB" w:rsidP="00646F12">
      <w:pPr>
        <w:rPr>
          <w:rFonts w:ascii="Arial" w:hAnsi="Arial" w:cs="Arial"/>
          <w:color w:val="000000"/>
          <w:sz w:val="22"/>
          <w:szCs w:val="22"/>
        </w:rPr>
      </w:pPr>
      <w:r w:rsidRPr="002A6E48">
        <w:rPr>
          <w:rFonts w:ascii="Arial" w:eastAsia="Arial" w:hAnsi="Arial" w:cs="Arial"/>
          <w:sz w:val="22"/>
          <w:szCs w:val="22"/>
        </w:rPr>
        <w:t xml:space="preserve">Booking: </w:t>
      </w:r>
      <w:hyperlink r:id="rId12" w:tooltip="https://www.nationaltheatrescotland.com/events/the-coming-back-out-ball" w:history="1">
        <w:r w:rsidR="00646F12" w:rsidRPr="002A6E48">
          <w:rPr>
            <w:rStyle w:val="Hyperlink"/>
            <w:rFonts w:ascii="Arial" w:hAnsi="Arial" w:cs="Arial"/>
            <w:color w:val="0563C1"/>
            <w:sz w:val="22"/>
            <w:szCs w:val="22"/>
          </w:rPr>
          <w:t>https://www.nationaltheatrescotland.com/events/the-coming-back-out-ball</w:t>
        </w:r>
      </w:hyperlink>
    </w:p>
    <w:p w14:paraId="62FDB761" w14:textId="77777777" w:rsidR="00646F12" w:rsidRDefault="00646F12" w:rsidP="00646F12">
      <w:pPr>
        <w:rPr>
          <w:rFonts w:ascii="Calibri" w:hAnsi="Calibri" w:cs="Calibri"/>
          <w:color w:val="000000"/>
          <w:sz w:val="22"/>
          <w:szCs w:val="22"/>
        </w:rPr>
      </w:pPr>
      <w:r>
        <w:rPr>
          <w:rFonts w:ascii="Arial" w:hAnsi="Arial" w:cs="Arial"/>
          <w:color w:val="1F497D"/>
        </w:rPr>
        <w:t> </w:t>
      </w:r>
    </w:p>
    <w:p w14:paraId="764DE30F" w14:textId="2357DCA8" w:rsidR="00034540" w:rsidRPr="00034540" w:rsidRDefault="00034540" w:rsidP="4F72B173">
      <w:pPr>
        <w:pBdr>
          <w:top w:val="nil"/>
          <w:left w:val="nil"/>
          <w:bottom w:val="nil"/>
          <w:right w:val="nil"/>
          <w:between w:val="nil"/>
        </w:pBdr>
        <w:shd w:val="clear" w:color="auto" w:fill="FFFFFF" w:themeFill="background1"/>
        <w:rPr>
          <w:rFonts w:ascii="Arial" w:eastAsia="Arial" w:hAnsi="Arial" w:cs="Arial"/>
          <w:sz w:val="22"/>
          <w:szCs w:val="22"/>
        </w:rPr>
      </w:pPr>
      <w:r w:rsidRPr="4F72B173">
        <w:rPr>
          <w:rFonts w:ascii="Arial" w:eastAsia="Arial" w:hAnsi="Arial" w:cs="Arial"/>
          <w:sz w:val="22"/>
          <w:szCs w:val="22"/>
        </w:rPr>
        <w:t>Access</w:t>
      </w:r>
      <w:r w:rsidR="009249D0" w:rsidRPr="4F72B173">
        <w:rPr>
          <w:rFonts w:ascii="Arial" w:eastAsia="Arial" w:hAnsi="Arial" w:cs="Arial"/>
          <w:sz w:val="22"/>
          <w:szCs w:val="22"/>
        </w:rPr>
        <w:t>:</w:t>
      </w:r>
      <w:r w:rsidR="001F6057" w:rsidRPr="4F72B173">
        <w:rPr>
          <w:rFonts w:ascii="Arial" w:eastAsia="Arial" w:hAnsi="Arial" w:cs="Arial"/>
          <w:sz w:val="22"/>
          <w:szCs w:val="22"/>
        </w:rPr>
        <w:t xml:space="preserve"> Creative </w:t>
      </w:r>
      <w:r w:rsidR="00472635" w:rsidRPr="4F72B173">
        <w:rPr>
          <w:rFonts w:ascii="Arial" w:eastAsia="Arial" w:hAnsi="Arial" w:cs="Arial"/>
          <w:sz w:val="22"/>
          <w:szCs w:val="22"/>
        </w:rPr>
        <w:t xml:space="preserve">BSL </w:t>
      </w:r>
      <w:r w:rsidR="00077FFC" w:rsidRPr="4F72B173">
        <w:rPr>
          <w:rFonts w:ascii="Arial" w:eastAsia="Arial" w:hAnsi="Arial" w:cs="Arial"/>
          <w:sz w:val="22"/>
          <w:szCs w:val="22"/>
        </w:rPr>
        <w:t>event</w:t>
      </w:r>
      <w:r w:rsidR="00472635" w:rsidRPr="4F72B173">
        <w:rPr>
          <w:rFonts w:ascii="Arial" w:eastAsia="Arial" w:hAnsi="Arial" w:cs="Arial"/>
          <w:sz w:val="22"/>
          <w:szCs w:val="22"/>
        </w:rPr>
        <w:t xml:space="preserve"> interpretation from </w:t>
      </w:r>
      <w:r w:rsidR="00077FFC" w:rsidRPr="4F72B173">
        <w:rPr>
          <w:rFonts w:ascii="Arial" w:eastAsia="Arial" w:hAnsi="Arial" w:cs="Arial"/>
          <w:sz w:val="22"/>
          <w:szCs w:val="22"/>
        </w:rPr>
        <w:t xml:space="preserve">host </w:t>
      </w:r>
      <w:r w:rsidR="00472635" w:rsidRPr="4F72B173">
        <w:rPr>
          <w:rFonts w:ascii="Arial" w:eastAsia="Arial" w:hAnsi="Arial" w:cs="Arial"/>
          <w:sz w:val="22"/>
          <w:szCs w:val="22"/>
        </w:rPr>
        <w:t>Jamie R</w:t>
      </w:r>
      <w:r w:rsidR="00C20054" w:rsidRPr="4F72B173">
        <w:rPr>
          <w:rFonts w:ascii="Arial" w:eastAsia="Arial" w:hAnsi="Arial" w:cs="Arial"/>
          <w:sz w:val="22"/>
          <w:szCs w:val="22"/>
        </w:rPr>
        <w:t>ea</w:t>
      </w:r>
    </w:p>
    <w:p w14:paraId="172F1CD4" w14:textId="77777777" w:rsidR="00475D9A" w:rsidRDefault="00475D9A" w:rsidP="00475D9A">
      <w:pPr>
        <w:pStyle w:val="NoSpacing"/>
        <w:rPr>
          <w:rFonts w:ascii="Arial" w:eastAsia="Arial" w:hAnsi="Arial" w:cs="Arial"/>
          <w:b/>
          <w:sz w:val="24"/>
          <w:szCs w:val="24"/>
          <w:u w:val="single"/>
          <w:lang w:eastAsia="en-GB"/>
        </w:rPr>
      </w:pPr>
    </w:p>
    <w:p w14:paraId="422BE12E" w14:textId="076EFAD9" w:rsidR="00BF44C0" w:rsidRPr="005F67DE" w:rsidRDefault="00BF44C0" w:rsidP="00ED487C">
      <w:pPr>
        <w:rPr>
          <w:rFonts w:ascii="Arial" w:hAnsi="Arial" w:cs="Arial"/>
          <w:b/>
          <w:bCs/>
          <w:sz w:val="22"/>
          <w:szCs w:val="22"/>
          <w:u w:val="single"/>
        </w:rPr>
      </w:pPr>
      <w:r w:rsidRPr="005F67DE">
        <w:rPr>
          <w:rFonts w:ascii="Arial" w:hAnsi="Arial" w:cs="Arial"/>
          <w:b/>
          <w:bCs/>
          <w:sz w:val="22"/>
          <w:szCs w:val="22"/>
          <w:u w:val="single"/>
        </w:rPr>
        <w:t>The LGBTI+ Elder Social Dance Clubs</w:t>
      </w:r>
      <w:r w:rsidR="001F64BC" w:rsidRPr="005F67DE">
        <w:rPr>
          <w:rFonts w:ascii="Arial" w:hAnsi="Arial" w:cs="Arial"/>
          <w:b/>
          <w:bCs/>
          <w:sz w:val="22"/>
          <w:szCs w:val="22"/>
          <w:u w:val="single"/>
        </w:rPr>
        <w:t xml:space="preserve"> Online</w:t>
      </w:r>
    </w:p>
    <w:p w14:paraId="61F80CC5" w14:textId="77777777" w:rsidR="00ED487C" w:rsidRPr="00ED487C" w:rsidRDefault="00ED487C" w:rsidP="00ED487C">
      <w:pPr>
        <w:rPr>
          <w:rFonts w:ascii="Arial" w:hAnsi="Arial" w:cs="Arial"/>
          <w:bCs/>
          <w:color w:val="000000" w:themeColor="text1"/>
          <w:sz w:val="22"/>
          <w:szCs w:val="22"/>
        </w:rPr>
      </w:pPr>
    </w:p>
    <w:p w14:paraId="18A78525" w14:textId="49F8F8F7" w:rsidR="008D4C0B" w:rsidRPr="00ED487C" w:rsidRDefault="006E3CF9" w:rsidP="00ED487C">
      <w:pPr>
        <w:rPr>
          <w:rFonts w:ascii="Arial" w:hAnsi="Arial" w:cs="Arial"/>
          <w:color w:val="222222"/>
          <w:sz w:val="22"/>
          <w:szCs w:val="22"/>
        </w:rPr>
      </w:pPr>
      <w:r w:rsidRPr="00ED487C">
        <w:rPr>
          <w:rFonts w:ascii="Arial" w:hAnsi="Arial" w:cs="Arial"/>
          <w:bCs/>
          <w:color w:val="000000" w:themeColor="text1"/>
          <w:sz w:val="22"/>
          <w:szCs w:val="22"/>
        </w:rPr>
        <w:t>The Dance Clubs continue till June</w:t>
      </w:r>
      <w:r w:rsidR="005F67DE">
        <w:rPr>
          <w:rFonts w:ascii="Arial" w:hAnsi="Arial" w:cs="Arial"/>
          <w:bCs/>
          <w:color w:val="000000" w:themeColor="text1"/>
          <w:sz w:val="22"/>
          <w:szCs w:val="22"/>
        </w:rPr>
        <w:t xml:space="preserve"> 2021</w:t>
      </w:r>
      <w:r w:rsidRPr="00ED487C">
        <w:rPr>
          <w:rFonts w:ascii="Arial" w:hAnsi="Arial" w:cs="Arial"/>
          <w:bCs/>
          <w:color w:val="000000" w:themeColor="text1"/>
          <w:sz w:val="22"/>
          <w:szCs w:val="22"/>
        </w:rPr>
        <w:t>.</w:t>
      </w:r>
      <w:r w:rsidR="00894ACE" w:rsidRPr="00ED487C">
        <w:rPr>
          <w:rFonts w:ascii="Arial" w:hAnsi="Arial" w:cs="Arial"/>
          <w:bCs/>
          <w:color w:val="000000" w:themeColor="text1"/>
          <w:sz w:val="22"/>
          <w:szCs w:val="22"/>
        </w:rPr>
        <w:t xml:space="preserve"> They are free to attend</w:t>
      </w:r>
      <w:r w:rsidR="00251475">
        <w:rPr>
          <w:rFonts w:ascii="Arial" w:hAnsi="Arial" w:cs="Arial"/>
          <w:bCs/>
          <w:color w:val="000000" w:themeColor="text1"/>
          <w:sz w:val="22"/>
          <w:szCs w:val="22"/>
        </w:rPr>
        <w:t xml:space="preserve"> on a drop</w:t>
      </w:r>
      <w:r w:rsidR="007256B0">
        <w:rPr>
          <w:rFonts w:ascii="Arial" w:hAnsi="Arial" w:cs="Arial"/>
          <w:bCs/>
          <w:color w:val="000000" w:themeColor="text1"/>
          <w:sz w:val="22"/>
          <w:szCs w:val="22"/>
        </w:rPr>
        <w:t>-</w:t>
      </w:r>
      <w:r w:rsidR="00251475">
        <w:rPr>
          <w:rFonts w:ascii="Arial" w:hAnsi="Arial" w:cs="Arial"/>
          <w:bCs/>
          <w:color w:val="000000" w:themeColor="text1"/>
          <w:sz w:val="22"/>
          <w:szCs w:val="22"/>
        </w:rPr>
        <w:t>in basis</w:t>
      </w:r>
      <w:r w:rsidR="00D001B9" w:rsidRPr="00ED487C">
        <w:rPr>
          <w:rFonts w:ascii="Arial" w:hAnsi="Arial" w:cs="Arial"/>
          <w:bCs/>
          <w:color w:val="000000" w:themeColor="text1"/>
          <w:sz w:val="22"/>
          <w:szCs w:val="22"/>
        </w:rPr>
        <w:t xml:space="preserve">. To book </w:t>
      </w:r>
      <w:r w:rsidR="008D4C0B" w:rsidRPr="00ED487C">
        <w:rPr>
          <w:rFonts w:ascii="Arial" w:hAnsi="Arial" w:cs="Arial"/>
          <w:bCs/>
          <w:color w:val="000000" w:themeColor="text1"/>
          <w:sz w:val="22"/>
          <w:szCs w:val="22"/>
        </w:rPr>
        <w:t xml:space="preserve">email: </w:t>
      </w:r>
      <w:r w:rsidR="008D4C0B" w:rsidRPr="00ED487C">
        <w:rPr>
          <w:rFonts w:ascii="Arial" w:hAnsi="Arial" w:cs="Arial"/>
          <w:color w:val="000000" w:themeColor="text1"/>
          <w:sz w:val="22"/>
          <w:szCs w:val="22"/>
        </w:rPr>
        <w:t>thecomingbackoutball@nation</w:t>
      </w:r>
      <w:bookmarkStart w:id="1" w:name="_Hlt65836608"/>
      <w:bookmarkStart w:id="2" w:name="_Hlt65836609"/>
      <w:r w:rsidR="008D4C0B" w:rsidRPr="00ED487C">
        <w:rPr>
          <w:rFonts w:ascii="Arial" w:hAnsi="Arial" w:cs="Arial"/>
          <w:color w:val="000000" w:themeColor="text1"/>
          <w:sz w:val="22"/>
          <w:szCs w:val="22"/>
        </w:rPr>
        <w:t>a</w:t>
      </w:r>
      <w:bookmarkEnd w:id="1"/>
      <w:bookmarkEnd w:id="2"/>
      <w:r w:rsidR="008D4C0B" w:rsidRPr="00ED487C">
        <w:rPr>
          <w:rFonts w:ascii="Arial" w:hAnsi="Arial" w:cs="Arial"/>
          <w:color w:val="000000" w:themeColor="text1"/>
          <w:sz w:val="22"/>
          <w:szCs w:val="22"/>
        </w:rPr>
        <w:t>ltheatrescotland.com</w:t>
      </w:r>
      <w:r w:rsidR="008D4C0B" w:rsidRPr="00ED487C">
        <w:rPr>
          <w:rFonts w:ascii="Arial" w:hAnsi="Arial" w:cs="Arial"/>
          <w:color w:val="222222"/>
          <w:sz w:val="22"/>
          <w:szCs w:val="22"/>
        </w:rPr>
        <w:t> </w:t>
      </w:r>
    </w:p>
    <w:p w14:paraId="55B79420" w14:textId="77777777" w:rsidR="005F67DE" w:rsidRDefault="005F67DE" w:rsidP="00ED487C">
      <w:pPr>
        <w:rPr>
          <w:rFonts w:ascii="Arial" w:hAnsi="Arial" w:cs="Arial"/>
          <w:bCs/>
          <w:sz w:val="22"/>
          <w:szCs w:val="22"/>
        </w:rPr>
      </w:pPr>
    </w:p>
    <w:p w14:paraId="79693269" w14:textId="07AB67BE" w:rsidR="006E3CF9" w:rsidRPr="00ED487C" w:rsidRDefault="00AA233D" w:rsidP="00ED487C">
      <w:pPr>
        <w:rPr>
          <w:rFonts w:ascii="Arial" w:hAnsi="Arial" w:cs="Arial"/>
          <w:bCs/>
          <w:sz w:val="22"/>
          <w:szCs w:val="22"/>
        </w:rPr>
      </w:pPr>
      <w:r w:rsidRPr="00ED487C">
        <w:rPr>
          <w:rFonts w:ascii="Arial" w:hAnsi="Arial" w:cs="Arial"/>
          <w:bCs/>
          <w:sz w:val="22"/>
          <w:szCs w:val="22"/>
        </w:rPr>
        <w:t>Sunday 18 April 2pm – 3.30pm (BST)</w:t>
      </w:r>
    </w:p>
    <w:p w14:paraId="7B692DD3" w14:textId="6916326F" w:rsidR="00AA233D" w:rsidRPr="00ED487C" w:rsidRDefault="00646AAF" w:rsidP="00ED487C">
      <w:pPr>
        <w:rPr>
          <w:rFonts w:ascii="Arial" w:hAnsi="Arial" w:cs="Arial"/>
          <w:bCs/>
          <w:sz w:val="22"/>
          <w:szCs w:val="22"/>
        </w:rPr>
      </w:pPr>
      <w:r w:rsidRPr="00ED487C">
        <w:rPr>
          <w:rFonts w:ascii="Arial" w:hAnsi="Arial" w:cs="Arial"/>
          <w:bCs/>
          <w:sz w:val="22"/>
          <w:szCs w:val="22"/>
        </w:rPr>
        <w:t>Sunday 9 May 2pm – 3.30pm (BST)</w:t>
      </w:r>
    </w:p>
    <w:p w14:paraId="1399B71A" w14:textId="43E879F6" w:rsidR="00646AAF" w:rsidRPr="00ED487C" w:rsidRDefault="00646AAF" w:rsidP="00ED487C">
      <w:pPr>
        <w:rPr>
          <w:rFonts w:ascii="Arial" w:hAnsi="Arial" w:cs="Arial"/>
          <w:bCs/>
          <w:sz w:val="22"/>
          <w:szCs w:val="22"/>
        </w:rPr>
      </w:pPr>
      <w:r w:rsidRPr="00ED487C">
        <w:rPr>
          <w:rFonts w:ascii="Arial" w:hAnsi="Arial" w:cs="Arial"/>
          <w:bCs/>
          <w:sz w:val="22"/>
          <w:szCs w:val="22"/>
        </w:rPr>
        <w:t>Sunday 13 June 2pm – 3.30pm (BST)</w:t>
      </w:r>
    </w:p>
    <w:p w14:paraId="58BE7990" w14:textId="77777777" w:rsidR="00060E5A" w:rsidRDefault="00060E5A" w:rsidP="00475D9A">
      <w:pPr>
        <w:pStyle w:val="NoSpacing"/>
        <w:rPr>
          <w:rFonts w:ascii="Arial" w:hAnsi="Arial" w:cs="Arial"/>
          <w:b/>
          <w:u w:val="single"/>
        </w:rPr>
      </w:pPr>
    </w:p>
    <w:p w14:paraId="7989DB75" w14:textId="333D648C" w:rsidR="00BE638A" w:rsidRDefault="00BE638A" w:rsidP="00BE638A">
      <w:pPr>
        <w:pBdr>
          <w:top w:val="nil"/>
          <w:left w:val="nil"/>
          <w:bottom w:val="nil"/>
          <w:right w:val="nil"/>
          <w:between w:val="nil"/>
        </w:pBdr>
        <w:shd w:val="clear" w:color="auto" w:fill="FFFFFF"/>
        <w:rPr>
          <w:rFonts w:ascii="Arial" w:eastAsia="Arial" w:hAnsi="Arial" w:cs="Arial"/>
          <w:sz w:val="22"/>
        </w:rPr>
      </w:pPr>
      <w:r w:rsidRPr="00475D9A">
        <w:rPr>
          <w:rFonts w:ascii="Arial" w:eastAsia="Arial" w:hAnsi="Arial" w:cs="Arial"/>
          <w:sz w:val="22"/>
        </w:rPr>
        <w:t>nationaltheatrescotland.com</w:t>
      </w:r>
    </w:p>
    <w:p w14:paraId="4208EA92" w14:textId="77777777" w:rsidR="00674556" w:rsidRDefault="00674556" w:rsidP="00475D9A">
      <w:pPr>
        <w:pStyle w:val="NoSpacing"/>
        <w:rPr>
          <w:rFonts w:ascii="Arial" w:hAnsi="Arial" w:cs="Arial"/>
          <w:b/>
          <w:u w:val="single"/>
        </w:rPr>
      </w:pPr>
    </w:p>
    <w:p w14:paraId="2DAF214D" w14:textId="77777777" w:rsidR="00BF44C0" w:rsidRDefault="00BF44C0" w:rsidP="00475D9A">
      <w:pPr>
        <w:pStyle w:val="NoSpacing"/>
        <w:rPr>
          <w:rFonts w:ascii="Arial" w:hAnsi="Arial" w:cs="Arial"/>
          <w:b/>
          <w:u w:val="single"/>
        </w:rPr>
      </w:pPr>
    </w:p>
    <w:p w14:paraId="0571A745" w14:textId="329D4C95" w:rsidR="00475D9A" w:rsidRDefault="00475D9A" w:rsidP="00475D9A">
      <w:pPr>
        <w:pStyle w:val="NoSpacing"/>
        <w:rPr>
          <w:rFonts w:ascii="Arial" w:hAnsi="Arial" w:cs="Arial"/>
          <w:b/>
          <w:u w:val="single"/>
        </w:rPr>
      </w:pPr>
      <w:r w:rsidRPr="00475D9A">
        <w:rPr>
          <w:rFonts w:ascii="Arial" w:hAnsi="Arial" w:cs="Arial"/>
          <w:b/>
          <w:u w:val="single"/>
        </w:rPr>
        <w:t>NATIONAL THEATRE OF SCOTLAND PRESS OFFICE CONTACTS:</w:t>
      </w:r>
    </w:p>
    <w:p w14:paraId="742AB9A9" w14:textId="77777777" w:rsidR="00033428" w:rsidRPr="00475D9A" w:rsidRDefault="00033428" w:rsidP="00475D9A">
      <w:pPr>
        <w:pStyle w:val="NoSpacing"/>
        <w:rPr>
          <w:rFonts w:ascii="Arial" w:hAnsi="Arial" w:cs="Arial"/>
          <w:b/>
          <w:u w:val="single"/>
        </w:rPr>
      </w:pPr>
    </w:p>
    <w:p w14:paraId="2621800F" w14:textId="77777777" w:rsidR="00475D9A" w:rsidRPr="00475D9A" w:rsidRDefault="00475D9A" w:rsidP="00475D9A">
      <w:pPr>
        <w:pStyle w:val="NoSpacing"/>
        <w:rPr>
          <w:rFonts w:ascii="Arial" w:hAnsi="Arial" w:cs="Arial"/>
        </w:rPr>
      </w:pPr>
    </w:p>
    <w:p w14:paraId="6E3A7612" w14:textId="193B3C1C" w:rsidR="002006CE" w:rsidRDefault="002006CE" w:rsidP="00475D9A">
      <w:pPr>
        <w:pStyle w:val="NoSpacing"/>
        <w:rPr>
          <w:rFonts w:ascii="Arial" w:hAnsi="Arial" w:cs="Arial"/>
          <w:b/>
        </w:rPr>
      </w:pPr>
      <w:r w:rsidRPr="4F72B173">
        <w:rPr>
          <w:rFonts w:ascii="Arial" w:hAnsi="Arial" w:cs="Arial"/>
          <w:b/>
          <w:bCs/>
        </w:rPr>
        <w:t xml:space="preserve">Jane Hamilton – </w:t>
      </w:r>
      <w:r w:rsidR="14B0835D" w:rsidRPr="4F72B173">
        <w:rPr>
          <w:rFonts w:ascii="Arial" w:hAnsi="Arial" w:cs="Arial"/>
          <w:b/>
          <w:bCs/>
        </w:rPr>
        <w:t>Media and Communications officer</w:t>
      </w:r>
      <w:r w:rsidRPr="4F72B173">
        <w:rPr>
          <w:rFonts w:ascii="Arial" w:hAnsi="Arial" w:cs="Arial"/>
          <w:b/>
          <w:bCs/>
        </w:rPr>
        <w:t xml:space="preserve"> – </w:t>
      </w:r>
      <w:hyperlink r:id="rId13">
        <w:r w:rsidRPr="4F72B173">
          <w:rPr>
            <w:rStyle w:val="Hyperlink"/>
            <w:rFonts w:ascii="Arial" w:hAnsi="Arial" w:cs="Arial"/>
            <w:b/>
            <w:bCs/>
          </w:rPr>
          <w:t>jane.hamilton@nationaltheatrescotland.com</w:t>
        </w:r>
      </w:hyperlink>
    </w:p>
    <w:p w14:paraId="53D07A56" w14:textId="77777777" w:rsidR="002006CE" w:rsidRPr="002006CE" w:rsidRDefault="002006CE" w:rsidP="00475D9A">
      <w:pPr>
        <w:pStyle w:val="NoSpacing"/>
        <w:rPr>
          <w:rFonts w:ascii="Arial" w:hAnsi="Arial" w:cs="Arial"/>
        </w:rPr>
      </w:pPr>
      <w:r w:rsidRPr="002006CE">
        <w:rPr>
          <w:rFonts w:ascii="Arial" w:hAnsi="Arial" w:cs="Arial"/>
        </w:rPr>
        <w:t>M: +44 (0)7967 742491</w:t>
      </w:r>
    </w:p>
    <w:p w14:paraId="7FF2215C" w14:textId="77777777" w:rsidR="002006CE" w:rsidRDefault="002006CE" w:rsidP="00475D9A">
      <w:pPr>
        <w:pStyle w:val="NoSpacing"/>
        <w:rPr>
          <w:rFonts w:ascii="Arial" w:hAnsi="Arial" w:cs="Arial"/>
          <w:b/>
        </w:rPr>
      </w:pPr>
    </w:p>
    <w:p w14:paraId="06F6CAC0" w14:textId="77777777" w:rsidR="00475D9A" w:rsidRDefault="00475D9A" w:rsidP="00475D9A">
      <w:pPr>
        <w:pStyle w:val="NoSpacing"/>
        <w:rPr>
          <w:rFonts w:ascii="Arial" w:hAnsi="Arial" w:cs="Arial"/>
        </w:rPr>
      </w:pPr>
      <w:r w:rsidRPr="38E9633E">
        <w:rPr>
          <w:rFonts w:ascii="Arial" w:hAnsi="Arial" w:cs="Arial"/>
          <w:b/>
          <w:bCs/>
        </w:rPr>
        <w:t xml:space="preserve">Emma </w:t>
      </w:r>
      <w:proofErr w:type="spellStart"/>
      <w:r w:rsidRPr="38E9633E">
        <w:rPr>
          <w:rFonts w:ascii="Arial" w:hAnsi="Arial" w:cs="Arial"/>
          <w:b/>
          <w:bCs/>
        </w:rPr>
        <w:t>Schad</w:t>
      </w:r>
      <w:proofErr w:type="spellEnd"/>
      <w:r w:rsidRPr="38E9633E">
        <w:rPr>
          <w:rFonts w:ascii="Arial" w:hAnsi="Arial" w:cs="Arial"/>
          <w:b/>
          <w:bCs/>
        </w:rPr>
        <w:t xml:space="preserve"> – Head of Communications</w:t>
      </w:r>
      <w:r w:rsidRPr="38E9633E">
        <w:rPr>
          <w:rFonts w:ascii="Arial" w:hAnsi="Arial" w:cs="Arial"/>
        </w:rPr>
        <w:t xml:space="preserve"> – </w:t>
      </w:r>
      <w:hyperlink r:id="rId14">
        <w:r w:rsidRPr="38E9633E">
          <w:rPr>
            <w:rFonts w:ascii="Arial" w:hAnsi="Arial" w:cs="Arial"/>
            <w:b/>
            <w:bCs/>
            <w:color w:val="1155CC"/>
          </w:rPr>
          <w:t>emma.schad@nationaltheatrescotland.com</w:t>
        </w:r>
      </w:hyperlink>
      <w:r w:rsidRPr="38E9633E">
        <w:rPr>
          <w:rFonts w:ascii="Arial" w:hAnsi="Arial" w:cs="Arial"/>
        </w:rPr>
        <w:t xml:space="preserve">       Tel: +44 (0)227 9016   M:   +44 (0)7930 308018</w:t>
      </w:r>
    </w:p>
    <w:p w14:paraId="0846452F" w14:textId="64B50C98" w:rsidR="00BE638A" w:rsidRDefault="00475D9A" w:rsidP="4328470B">
      <w:pPr>
        <w:spacing w:before="240"/>
        <w:rPr>
          <w:rFonts w:ascii="Arial" w:eastAsia="Arial" w:hAnsi="Arial" w:cs="Arial"/>
          <w:b/>
          <w:bCs/>
          <w:color w:val="1155CC"/>
          <w:sz w:val="22"/>
          <w:szCs w:val="22"/>
          <w:u w:val="single"/>
        </w:rPr>
      </w:pPr>
      <w:r w:rsidRPr="4328470B">
        <w:rPr>
          <w:rFonts w:ascii="Arial" w:eastAsia="Arial" w:hAnsi="Arial" w:cs="Arial"/>
          <w:b/>
          <w:bCs/>
          <w:sz w:val="22"/>
          <w:szCs w:val="22"/>
        </w:rPr>
        <w:t xml:space="preserve">Press Images: images available via </w:t>
      </w:r>
      <w:hyperlink r:id="rId15">
        <w:proofErr w:type="spellStart"/>
        <w:r w:rsidRPr="00A96D3C">
          <w:rPr>
            <w:rStyle w:val="Hyperlink"/>
            <w:rFonts w:ascii="Arial" w:hAnsi="Arial" w:cs="Arial"/>
            <w:b/>
            <w:sz w:val="22"/>
            <w:szCs w:val="22"/>
          </w:rPr>
          <w:t>dropbox</w:t>
        </w:r>
        <w:proofErr w:type="spellEnd"/>
      </w:hyperlink>
      <w:r w:rsidRPr="4328470B">
        <w:rPr>
          <w:rFonts w:ascii="Arial" w:eastAsia="Arial" w:hAnsi="Arial" w:cs="Arial"/>
          <w:b/>
          <w:bCs/>
          <w:color w:val="1155CC"/>
          <w:sz w:val="22"/>
          <w:szCs w:val="22"/>
          <w:u w:val="single"/>
        </w:rPr>
        <w:t xml:space="preserve"> </w:t>
      </w:r>
    </w:p>
    <w:p w14:paraId="10697855" w14:textId="61213301" w:rsidR="00AF36A5" w:rsidRDefault="00AF36A5" w:rsidP="00BE638A">
      <w:pPr>
        <w:spacing w:before="240"/>
        <w:rPr>
          <w:rFonts w:ascii="Arial" w:eastAsia="Times New Roman" w:hAnsi="Arial" w:cs="Arial"/>
          <w:b/>
          <w:color w:val="000000" w:themeColor="text1"/>
          <w:sz w:val="22"/>
          <w:szCs w:val="22"/>
          <w:u w:val="single"/>
        </w:rPr>
      </w:pPr>
      <w:r w:rsidRPr="006B4BDB">
        <w:rPr>
          <w:rFonts w:ascii="Arial" w:eastAsia="Times New Roman" w:hAnsi="Arial" w:cs="Arial"/>
          <w:b/>
          <w:color w:val="000000" w:themeColor="text1"/>
          <w:sz w:val="22"/>
          <w:szCs w:val="22"/>
          <w:u w:val="single"/>
        </w:rPr>
        <w:t>Artist Biographies</w:t>
      </w:r>
      <w:r w:rsidR="002666EF" w:rsidRPr="006B4BDB">
        <w:rPr>
          <w:rFonts w:ascii="Arial" w:eastAsia="Times New Roman" w:hAnsi="Arial" w:cs="Arial"/>
          <w:b/>
          <w:color w:val="000000" w:themeColor="text1"/>
          <w:sz w:val="22"/>
          <w:szCs w:val="22"/>
          <w:u w:val="single"/>
        </w:rPr>
        <w:t xml:space="preserve"> </w:t>
      </w:r>
    </w:p>
    <w:p w14:paraId="41FF06FC" w14:textId="77777777" w:rsidR="00D75A84" w:rsidRDefault="00D75A84" w:rsidP="00D12FF5">
      <w:pPr>
        <w:rPr>
          <w:rFonts w:ascii="Arial" w:eastAsia="Times New Roman" w:hAnsi="Arial" w:cs="Arial"/>
          <w:b/>
          <w:color w:val="000000" w:themeColor="text1"/>
          <w:sz w:val="22"/>
          <w:szCs w:val="22"/>
        </w:rPr>
      </w:pPr>
    </w:p>
    <w:p w14:paraId="25224591" w14:textId="7EBD5F54" w:rsidR="00D12FF5" w:rsidRPr="00D12FF5" w:rsidRDefault="00177605" w:rsidP="00D12FF5">
      <w:pPr>
        <w:rPr>
          <w:rFonts w:ascii="Arial" w:eastAsia="Times New Roman" w:hAnsi="Arial" w:cs="Arial"/>
          <w:sz w:val="22"/>
          <w:szCs w:val="22"/>
        </w:rPr>
      </w:pPr>
      <w:r>
        <w:rPr>
          <w:rFonts w:ascii="Arial" w:eastAsia="Times New Roman" w:hAnsi="Arial" w:cs="Arial"/>
          <w:b/>
          <w:color w:val="000000" w:themeColor="text1"/>
          <w:sz w:val="22"/>
          <w:szCs w:val="22"/>
        </w:rPr>
        <w:t>DEAN ATTA</w:t>
      </w:r>
      <w:r w:rsidR="00D75A84">
        <w:rPr>
          <w:rFonts w:ascii="Arial" w:eastAsia="Times New Roman" w:hAnsi="Arial" w:cs="Arial"/>
          <w:b/>
          <w:color w:val="000000" w:themeColor="text1"/>
          <w:sz w:val="22"/>
          <w:szCs w:val="22"/>
        </w:rPr>
        <w:t xml:space="preserve">’s </w:t>
      </w:r>
      <w:r w:rsidR="00D12FF5" w:rsidRPr="00D12FF5">
        <w:rPr>
          <w:rFonts w:ascii="Arial" w:eastAsia="Times New Roman" w:hAnsi="Arial" w:cs="Arial"/>
          <w:color w:val="222222"/>
          <w:sz w:val="22"/>
          <w:szCs w:val="22"/>
          <w:shd w:val="clear" w:color="auto" w:fill="FFFFFF"/>
        </w:rPr>
        <w:t>debut poetry collection, </w:t>
      </w:r>
      <w:r w:rsidR="00D12FF5" w:rsidRPr="00D12FF5">
        <w:rPr>
          <w:rFonts w:ascii="Arial" w:eastAsia="Times New Roman" w:hAnsi="Arial" w:cs="Arial"/>
          <w:i/>
          <w:iCs/>
          <w:color w:val="222222"/>
          <w:sz w:val="22"/>
          <w:szCs w:val="22"/>
        </w:rPr>
        <w:t>I Am Nobody's Nigger,</w:t>
      </w:r>
      <w:r w:rsidR="00D12FF5" w:rsidRPr="00D12FF5">
        <w:rPr>
          <w:rFonts w:ascii="Arial" w:eastAsia="Times New Roman" w:hAnsi="Arial" w:cs="Arial"/>
          <w:color w:val="222222"/>
          <w:sz w:val="22"/>
          <w:szCs w:val="22"/>
          <w:shd w:val="clear" w:color="auto" w:fill="FFFFFF"/>
        </w:rPr>
        <w:t xml:space="preserve"> was shortlisted for the Polari First Book Prize and his debut novel, </w:t>
      </w:r>
      <w:r w:rsidR="00D12FF5" w:rsidRPr="00D75A84">
        <w:rPr>
          <w:rFonts w:ascii="Arial" w:eastAsia="Times New Roman" w:hAnsi="Arial" w:cs="Arial"/>
          <w:i/>
          <w:iCs/>
          <w:color w:val="222222"/>
          <w:sz w:val="22"/>
          <w:szCs w:val="22"/>
          <w:shd w:val="clear" w:color="auto" w:fill="FFFFFF"/>
        </w:rPr>
        <w:t>The Black Flamingo</w:t>
      </w:r>
      <w:r w:rsidR="00D12FF5" w:rsidRPr="00D12FF5">
        <w:rPr>
          <w:rFonts w:ascii="Arial" w:eastAsia="Times New Roman" w:hAnsi="Arial" w:cs="Arial"/>
          <w:color w:val="222222"/>
          <w:sz w:val="22"/>
          <w:szCs w:val="22"/>
          <w:shd w:val="clear" w:color="auto" w:fill="FFFFFF"/>
        </w:rPr>
        <w:t xml:space="preserve">, won the Stonewall Book Award. He was named as one of the most influential LGBT people in the UK by the Independent on Sunday. Dean’s work often deals with themes of gender, identity, race and growing up – and has appeared on BBC One, BBC Radio 4, BBC World Service, and Channel 4. Dean regularly performs across the UK, and internationally. He is a member of Malika's Poetry Kitchen. Dean is based in </w:t>
      </w:r>
      <w:proofErr w:type="gramStart"/>
      <w:r w:rsidR="00D12FF5" w:rsidRPr="00D12FF5">
        <w:rPr>
          <w:rFonts w:ascii="Arial" w:eastAsia="Times New Roman" w:hAnsi="Arial" w:cs="Arial"/>
          <w:color w:val="222222"/>
          <w:sz w:val="22"/>
          <w:szCs w:val="22"/>
          <w:shd w:val="clear" w:color="auto" w:fill="FFFFFF"/>
        </w:rPr>
        <w:t>Glasgow, and</w:t>
      </w:r>
      <w:proofErr w:type="gramEnd"/>
      <w:r w:rsidR="00D12FF5" w:rsidRPr="00D12FF5">
        <w:rPr>
          <w:rFonts w:ascii="Arial" w:eastAsia="Times New Roman" w:hAnsi="Arial" w:cs="Arial"/>
          <w:color w:val="222222"/>
          <w:sz w:val="22"/>
          <w:szCs w:val="22"/>
          <w:shd w:val="clear" w:color="auto" w:fill="FFFFFF"/>
        </w:rPr>
        <w:t xml:space="preserve"> is Co-director of the Scottish BAME Writers Network and a patron of LGBT+ History Month.</w:t>
      </w:r>
    </w:p>
    <w:p w14:paraId="41F61475" w14:textId="77777777" w:rsidR="00A7022B" w:rsidRDefault="00A7022B" w:rsidP="002F0671">
      <w:pPr>
        <w:rPr>
          <w:rFonts w:ascii="Arial" w:eastAsia="Times New Roman" w:hAnsi="Arial" w:cs="Arial"/>
          <w:b/>
          <w:color w:val="000000" w:themeColor="text1"/>
          <w:sz w:val="22"/>
          <w:szCs w:val="22"/>
        </w:rPr>
      </w:pPr>
    </w:p>
    <w:p w14:paraId="79B2957B" w14:textId="1B4505A4" w:rsidR="002F0671" w:rsidRPr="00EC6F49" w:rsidRDefault="00177605" w:rsidP="002F0671">
      <w:pPr>
        <w:rPr>
          <w:rFonts w:ascii="Arial" w:hAnsi="Arial" w:cs="Arial"/>
          <w:sz w:val="22"/>
          <w:szCs w:val="22"/>
        </w:rPr>
      </w:pPr>
      <w:r w:rsidRPr="00EC6F49">
        <w:rPr>
          <w:rFonts w:ascii="Arial" w:eastAsia="Times New Roman" w:hAnsi="Arial" w:cs="Arial"/>
          <w:b/>
          <w:color w:val="000000" w:themeColor="text1"/>
          <w:sz w:val="22"/>
          <w:szCs w:val="22"/>
        </w:rPr>
        <w:t>JO CLIFFORD</w:t>
      </w:r>
      <w:r w:rsidR="002F0671" w:rsidRPr="00EC6F49">
        <w:rPr>
          <w:rFonts w:ascii="Arial" w:eastAsia="Times New Roman" w:hAnsi="Arial" w:cs="Arial"/>
          <w:b/>
          <w:color w:val="000000" w:themeColor="text1"/>
          <w:sz w:val="22"/>
          <w:szCs w:val="22"/>
        </w:rPr>
        <w:t xml:space="preserve"> </w:t>
      </w:r>
      <w:r w:rsidR="002F0671" w:rsidRPr="00EC6F49">
        <w:rPr>
          <w:rFonts w:ascii="Arial" w:hAnsi="Arial" w:cs="Arial"/>
          <w:sz w:val="22"/>
          <w:szCs w:val="22"/>
        </w:rPr>
        <w:t xml:space="preserve">is one of the </w:t>
      </w:r>
      <w:proofErr w:type="gramStart"/>
      <w:r w:rsidR="002F0671" w:rsidRPr="00EC6F49">
        <w:rPr>
          <w:rFonts w:ascii="Arial" w:hAnsi="Arial" w:cs="Arial"/>
          <w:sz w:val="22"/>
          <w:szCs w:val="22"/>
        </w:rPr>
        <w:t>generation</w:t>
      </w:r>
      <w:proofErr w:type="gramEnd"/>
      <w:r w:rsidR="002F0671" w:rsidRPr="00EC6F49">
        <w:rPr>
          <w:rFonts w:ascii="Arial" w:hAnsi="Arial" w:cs="Arial"/>
          <w:sz w:val="22"/>
          <w:szCs w:val="22"/>
        </w:rPr>
        <w:t xml:space="preserve"> of Scottish playwrights who put the Traverse on the international theatrical map in the late 1980s with her </w:t>
      </w:r>
      <w:r w:rsidR="002F0671" w:rsidRPr="00EC6F49">
        <w:rPr>
          <w:rFonts w:ascii="Arial" w:hAnsi="Arial" w:cs="Arial"/>
          <w:i/>
          <w:iCs/>
          <w:sz w:val="22"/>
          <w:szCs w:val="22"/>
        </w:rPr>
        <w:t xml:space="preserve">Losing Venice, Lucy’s Play, Playing </w:t>
      </w:r>
      <w:r w:rsidR="002F0671" w:rsidRPr="00EC6F49">
        <w:rPr>
          <w:rFonts w:ascii="Arial" w:hAnsi="Arial" w:cs="Arial"/>
          <w:i/>
          <w:iCs/>
          <w:sz w:val="22"/>
          <w:szCs w:val="22"/>
        </w:rPr>
        <w:lastRenderedPageBreak/>
        <w:t>with Fire, Ines de Castro and Light in the Village.</w:t>
      </w:r>
      <w:r w:rsidR="002F0671" w:rsidRPr="00EC6F49">
        <w:rPr>
          <w:rFonts w:ascii="Arial" w:hAnsi="Arial" w:cs="Arial"/>
          <w:sz w:val="22"/>
          <w:szCs w:val="22"/>
        </w:rPr>
        <w:t xml:space="preserve"> With her Great Expectations she became the first openly trans playwright to have a play running in London’s West End.</w:t>
      </w:r>
      <w:r w:rsidR="00EC6F49">
        <w:rPr>
          <w:rFonts w:ascii="Arial" w:hAnsi="Arial" w:cs="Arial"/>
          <w:sz w:val="22"/>
          <w:szCs w:val="22"/>
        </w:rPr>
        <w:t xml:space="preserve"> </w:t>
      </w:r>
      <w:r w:rsidR="002F0671" w:rsidRPr="00EC6F49">
        <w:rPr>
          <w:rFonts w:ascii="Arial" w:hAnsi="Arial" w:cs="Arial"/>
          <w:sz w:val="22"/>
          <w:szCs w:val="22"/>
        </w:rPr>
        <w:t xml:space="preserve">James McMillan wrote the music to transform her </w:t>
      </w:r>
      <w:r w:rsidR="002F0671" w:rsidRPr="00EC6F49">
        <w:rPr>
          <w:rFonts w:ascii="Arial" w:hAnsi="Arial" w:cs="Arial"/>
          <w:i/>
          <w:iCs/>
          <w:sz w:val="22"/>
          <w:szCs w:val="22"/>
        </w:rPr>
        <w:t>Ines de Castro</w:t>
      </w:r>
      <w:r w:rsidR="002F0671" w:rsidRPr="00EC6F49">
        <w:rPr>
          <w:rFonts w:ascii="Arial" w:hAnsi="Arial" w:cs="Arial"/>
          <w:sz w:val="22"/>
          <w:szCs w:val="22"/>
        </w:rPr>
        <w:t xml:space="preserve"> into an opera (Scottish Opera/Edinburgh International Festival). Other work for the Edinburgh International Festival includes </w:t>
      </w:r>
      <w:r w:rsidR="002F0671" w:rsidRPr="00EC6F49">
        <w:rPr>
          <w:rFonts w:ascii="Arial" w:hAnsi="Arial" w:cs="Arial"/>
          <w:i/>
          <w:iCs/>
          <w:sz w:val="22"/>
          <w:szCs w:val="22"/>
        </w:rPr>
        <w:t>Schism</w:t>
      </w:r>
      <w:r w:rsidR="002F0671" w:rsidRPr="00EC6F49">
        <w:rPr>
          <w:rFonts w:ascii="Arial" w:hAnsi="Arial" w:cs="Arial"/>
          <w:sz w:val="22"/>
          <w:szCs w:val="22"/>
        </w:rPr>
        <w:t xml:space="preserve"> in England (National Theatre of Great Britain), </w:t>
      </w:r>
      <w:r w:rsidR="002F0671" w:rsidRPr="00EC6F49">
        <w:rPr>
          <w:rFonts w:ascii="Arial" w:hAnsi="Arial" w:cs="Arial"/>
          <w:i/>
          <w:iCs/>
          <w:sz w:val="22"/>
          <w:szCs w:val="22"/>
        </w:rPr>
        <w:t>Anna</w:t>
      </w:r>
      <w:r w:rsidR="002F0671" w:rsidRPr="00EC6F49">
        <w:rPr>
          <w:rFonts w:ascii="Arial" w:hAnsi="Arial" w:cs="Arial"/>
          <w:sz w:val="22"/>
          <w:szCs w:val="22"/>
        </w:rPr>
        <w:t xml:space="preserve"> (Traverse Theatre), </w:t>
      </w:r>
      <w:r w:rsidR="002F0671" w:rsidRPr="00EC6F49">
        <w:rPr>
          <w:rFonts w:ascii="Arial" w:hAnsi="Arial" w:cs="Arial"/>
          <w:i/>
          <w:iCs/>
          <w:sz w:val="22"/>
          <w:szCs w:val="22"/>
        </w:rPr>
        <w:t>Life Is A Dream</w:t>
      </w:r>
      <w:r w:rsidR="002F0671" w:rsidRPr="00EC6F49">
        <w:rPr>
          <w:rFonts w:ascii="Arial" w:hAnsi="Arial" w:cs="Arial"/>
          <w:sz w:val="22"/>
          <w:szCs w:val="22"/>
        </w:rPr>
        <w:t xml:space="preserve"> (The Lyceum, Edinburgh) and </w:t>
      </w:r>
      <w:r w:rsidR="002F0671" w:rsidRPr="00EC6F49">
        <w:rPr>
          <w:rFonts w:ascii="Arial" w:hAnsi="Arial" w:cs="Arial"/>
          <w:i/>
          <w:iCs/>
          <w:sz w:val="22"/>
          <w:szCs w:val="22"/>
        </w:rPr>
        <w:t xml:space="preserve">Celestina </w:t>
      </w:r>
      <w:r w:rsidR="002F0671" w:rsidRPr="00EC6F49">
        <w:rPr>
          <w:rFonts w:ascii="Arial" w:hAnsi="Arial" w:cs="Arial"/>
          <w:sz w:val="22"/>
          <w:szCs w:val="22"/>
        </w:rPr>
        <w:t>(Birmingham Rep).</w:t>
      </w:r>
      <w:r w:rsidR="00EC6F49">
        <w:rPr>
          <w:rFonts w:ascii="Arial" w:hAnsi="Arial" w:cs="Arial"/>
          <w:sz w:val="22"/>
          <w:szCs w:val="22"/>
        </w:rPr>
        <w:t xml:space="preserve"> </w:t>
      </w:r>
      <w:r w:rsidR="002F0671" w:rsidRPr="00EC6F49">
        <w:rPr>
          <w:rFonts w:ascii="Arial" w:hAnsi="Arial" w:cs="Arial"/>
          <w:sz w:val="22"/>
          <w:szCs w:val="22"/>
        </w:rPr>
        <w:t xml:space="preserve">Other translations and adaptations include </w:t>
      </w:r>
      <w:r w:rsidR="002F0671" w:rsidRPr="00EC6F49">
        <w:rPr>
          <w:rFonts w:ascii="Arial" w:hAnsi="Arial" w:cs="Arial"/>
          <w:i/>
          <w:iCs/>
          <w:sz w:val="22"/>
          <w:szCs w:val="22"/>
        </w:rPr>
        <w:t>Faust Parts 1 &amp; 2</w:t>
      </w:r>
      <w:r w:rsidR="002F0671" w:rsidRPr="00EC6F49">
        <w:rPr>
          <w:rFonts w:ascii="Arial" w:hAnsi="Arial" w:cs="Arial"/>
          <w:sz w:val="22"/>
          <w:szCs w:val="22"/>
        </w:rPr>
        <w:t xml:space="preserve"> and </w:t>
      </w:r>
      <w:r w:rsidR="002F0671" w:rsidRPr="00EC6F49">
        <w:rPr>
          <w:rFonts w:ascii="Arial" w:hAnsi="Arial" w:cs="Arial"/>
          <w:i/>
          <w:iCs/>
          <w:sz w:val="22"/>
          <w:szCs w:val="22"/>
        </w:rPr>
        <w:t>Anna Karenina</w:t>
      </w:r>
      <w:r w:rsidR="002F0671" w:rsidRPr="00EC6F49">
        <w:rPr>
          <w:rFonts w:ascii="Arial" w:hAnsi="Arial" w:cs="Arial"/>
          <w:sz w:val="22"/>
          <w:szCs w:val="22"/>
        </w:rPr>
        <w:t xml:space="preserve"> (both for The Lyceum, Edinburgh).</w:t>
      </w:r>
      <w:r w:rsidR="00EC6F49">
        <w:rPr>
          <w:rFonts w:ascii="Arial" w:hAnsi="Arial" w:cs="Arial"/>
          <w:sz w:val="22"/>
          <w:szCs w:val="22"/>
        </w:rPr>
        <w:t xml:space="preserve"> </w:t>
      </w:r>
      <w:r w:rsidR="002F0671" w:rsidRPr="00EC6F49">
        <w:rPr>
          <w:rFonts w:ascii="Arial" w:hAnsi="Arial" w:cs="Arial"/>
          <w:sz w:val="22"/>
          <w:szCs w:val="22"/>
        </w:rPr>
        <w:t xml:space="preserve">Other theatre works includes </w:t>
      </w:r>
      <w:r w:rsidR="002F0671" w:rsidRPr="00EC6F49">
        <w:rPr>
          <w:rFonts w:ascii="Arial" w:hAnsi="Arial" w:cs="Arial"/>
          <w:i/>
          <w:iCs/>
          <w:sz w:val="22"/>
          <w:szCs w:val="22"/>
        </w:rPr>
        <w:t>The Tree of Knowledge</w:t>
      </w:r>
      <w:r w:rsidR="002F0671" w:rsidRPr="00EC6F49">
        <w:rPr>
          <w:rFonts w:ascii="Arial" w:hAnsi="Arial" w:cs="Arial"/>
          <w:sz w:val="22"/>
          <w:szCs w:val="22"/>
        </w:rPr>
        <w:t xml:space="preserve"> (Traverse Theatre), </w:t>
      </w:r>
      <w:proofErr w:type="gramStart"/>
      <w:r w:rsidR="002F0671" w:rsidRPr="00EC6F49">
        <w:rPr>
          <w:rFonts w:ascii="Arial" w:hAnsi="Arial" w:cs="Arial"/>
          <w:i/>
          <w:iCs/>
          <w:sz w:val="22"/>
          <w:szCs w:val="22"/>
        </w:rPr>
        <w:t>Every One</w:t>
      </w:r>
      <w:proofErr w:type="gramEnd"/>
      <w:r w:rsidR="002F0671" w:rsidRPr="00EC6F49">
        <w:rPr>
          <w:rFonts w:ascii="Arial" w:hAnsi="Arial" w:cs="Arial"/>
          <w:sz w:val="22"/>
          <w:szCs w:val="22"/>
        </w:rPr>
        <w:t xml:space="preserve"> (The Lyceum, Edinburgh / Chris Goode and Co.).</w:t>
      </w:r>
      <w:r w:rsidR="00EC6F49">
        <w:rPr>
          <w:rFonts w:ascii="Arial" w:hAnsi="Arial" w:cs="Arial"/>
          <w:sz w:val="22"/>
          <w:szCs w:val="22"/>
        </w:rPr>
        <w:t xml:space="preserve"> </w:t>
      </w:r>
      <w:r w:rsidR="002F0671" w:rsidRPr="00EC6F49">
        <w:rPr>
          <w:rFonts w:ascii="Arial" w:hAnsi="Arial" w:cs="Arial"/>
          <w:sz w:val="22"/>
          <w:szCs w:val="22"/>
        </w:rPr>
        <w:t xml:space="preserve">As a performer, Jo has previously worked with Chris Goode on his </w:t>
      </w:r>
      <w:r w:rsidR="002F0671" w:rsidRPr="00EC6F49">
        <w:rPr>
          <w:rFonts w:ascii="Arial" w:hAnsi="Arial" w:cs="Arial"/>
          <w:i/>
          <w:iCs/>
          <w:sz w:val="22"/>
          <w:szCs w:val="22"/>
        </w:rPr>
        <w:t>Albemarle Sketchbook</w:t>
      </w:r>
      <w:r w:rsidR="002F0671" w:rsidRPr="00EC6F49">
        <w:rPr>
          <w:rFonts w:ascii="Arial" w:hAnsi="Arial" w:cs="Arial"/>
          <w:sz w:val="22"/>
          <w:szCs w:val="22"/>
        </w:rPr>
        <w:t xml:space="preserve"> (West Yorkshire Playhouse). Solo work includes her own </w:t>
      </w:r>
      <w:r w:rsidR="002F0671" w:rsidRPr="00EC6F49">
        <w:rPr>
          <w:rFonts w:ascii="Arial" w:hAnsi="Arial" w:cs="Arial"/>
          <w:i/>
          <w:iCs/>
          <w:sz w:val="22"/>
          <w:szCs w:val="22"/>
        </w:rPr>
        <w:t>God’s New Frock</w:t>
      </w:r>
      <w:r w:rsidR="002F0671" w:rsidRPr="00EC6F49">
        <w:rPr>
          <w:rFonts w:ascii="Arial" w:hAnsi="Arial" w:cs="Arial"/>
          <w:sz w:val="22"/>
          <w:szCs w:val="22"/>
        </w:rPr>
        <w:t xml:space="preserve"> (Tron/Traverse) and </w:t>
      </w:r>
      <w:r w:rsidR="002F0671" w:rsidRPr="00EC6F49">
        <w:rPr>
          <w:rFonts w:ascii="Arial" w:hAnsi="Arial" w:cs="Arial"/>
          <w:i/>
          <w:iCs/>
          <w:sz w:val="22"/>
          <w:szCs w:val="22"/>
        </w:rPr>
        <w:t xml:space="preserve">The Gospel According </w:t>
      </w:r>
      <w:proofErr w:type="gramStart"/>
      <w:r w:rsidR="002F0671" w:rsidRPr="00EC6F49">
        <w:rPr>
          <w:rFonts w:ascii="Arial" w:hAnsi="Arial" w:cs="Arial"/>
          <w:i/>
          <w:iCs/>
          <w:sz w:val="22"/>
          <w:szCs w:val="22"/>
        </w:rPr>
        <w:t>To</w:t>
      </w:r>
      <w:proofErr w:type="gramEnd"/>
      <w:r w:rsidR="002F0671" w:rsidRPr="00EC6F49">
        <w:rPr>
          <w:rFonts w:ascii="Arial" w:hAnsi="Arial" w:cs="Arial"/>
          <w:i/>
          <w:iCs/>
          <w:sz w:val="22"/>
          <w:szCs w:val="22"/>
        </w:rPr>
        <w:t xml:space="preserve"> Jesus Queen of Heaven</w:t>
      </w:r>
      <w:r w:rsidR="002F0671" w:rsidRPr="00EC6F49">
        <w:rPr>
          <w:rFonts w:ascii="Arial" w:hAnsi="Arial" w:cs="Arial"/>
          <w:sz w:val="22"/>
          <w:szCs w:val="22"/>
        </w:rPr>
        <w:t xml:space="preserve"> (Tron/</w:t>
      </w:r>
      <w:proofErr w:type="spellStart"/>
      <w:r w:rsidR="002F0671" w:rsidRPr="00EC6F49">
        <w:rPr>
          <w:rFonts w:ascii="Arial" w:hAnsi="Arial" w:cs="Arial"/>
          <w:sz w:val="22"/>
          <w:szCs w:val="22"/>
        </w:rPr>
        <w:t>Glasgay</w:t>
      </w:r>
      <w:proofErr w:type="spellEnd"/>
      <w:r w:rsidR="002F0671" w:rsidRPr="00EC6F49">
        <w:rPr>
          <w:rFonts w:ascii="Arial" w:hAnsi="Arial" w:cs="Arial"/>
          <w:sz w:val="22"/>
          <w:szCs w:val="22"/>
        </w:rPr>
        <w:t xml:space="preserve">!). </w:t>
      </w:r>
      <w:r w:rsidR="002F0671" w:rsidRPr="00EC6F49">
        <w:rPr>
          <w:rFonts w:ascii="Arial" w:hAnsi="Arial" w:cs="Arial"/>
          <w:i/>
          <w:iCs/>
          <w:sz w:val="22"/>
          <w:szCs w:val="22"/>
        </w:rPr>
        <w:t>The Gospel</w:t>
      </w:r>
      <w:r w:rsidR="002F0671" w:rsidRPr="00EC6F49">
        <w:rPr>
          <w:rFonts w:ascii="Arial" w:hAnsi="Arial" w:cs="Arial"/>
          <w:sz w:val="22"/>
          <w:szCs w:val="22"/>
        </w:rPr>
        <w:t>… is currently touring Brazil in Portuguese and will tour Uruguay and Argentina in Spanish later this year.</w:t>
      </w:r>
    </w:p>
    <w:p w14:paraId="531D7DE7" w14:textId="77777777" w:rsidR="002F0671" w:rsidRPr="00EC6F49" w:rsidRDefault="002F0671" w:rsidP="002F0671">
      <w:pPr>
        <w:rPr>
          <w:rFonts w:ascii="Arial" w:hAnsi="Arial" w:cs="Arial"/>
          <w:sz w:val="22"/>
          <w:szCs w:val="22"/>
        </w:rPr>
      </w:pPr>
      <w:r w:rsidRPr="00EC6F49">
        <w:rPr>
          <w:rFonts w:ascii="Arial" w:hAnsi="Arial" w:cs="Arial"/>
          <w:sz w:val="22"/>
          <w:szCs w:val="22"/>
        </w:rPr>
        <w:t xml:space="preserve">Other work in 2017: </w:t>
      </w:r>
      <w:r w:rsidRPr="00EC6F49">
        <w:rPr>
          <w:rFonts w:ascii="Arial" w:hAnsi="Arial" w:cs="Arial"/>
          <w:i/>
          <w:iCs/>
          <w:sz w:val="22"/>
          <w:szCs w:val="22"/>
        </w:rPr>
        <w:t>The House of Bernarda Alba</w:t>
      </w:r>
      <w:r w:rsidRPr="00EC6F49">
        <w:rPr>
          <w:rFonts w:ascii="Arial" w:hAnsi="Arial" w:cs="Arial"/>
          <w:sz w:val="22"/>
          <w:szCs w:val="22"/>
        </w:rPr>
        <w:t xml:space="preserve"> (Graeae and Royal Exchange); a new commission for the Royal Exchange; and </w:t>
      </w:r>
      <w:r w:rsidRPr="00EC6F49">
        <w:rPr>
          <w:rFonts w:ascii="Arial" w:hAnsi="Arial" w:cs="Arial"/>
          <w:i/>
          <w:iCs/>
          <w:sz w:val="22"/>
          <w:szCs w:val="22"/>
        </w:rPr>
        <w:t>War in America</w:t>
      </w:r>
      <w:r w:rsidRPr="00EC6F49">
        <w:rPr>
          <w:rFonts w:ascii="Arial" w:hAnsi="Arial" w:cs="Arial"/>
          <w:sz w:val="22"/>
          <w:szCs w:val="22"/>
        </w:rPr>
        <w:t xml:space="preserve"> (The Attic Collective).</w:t>
      </w:r>
    </w:p>
    <w:p w14:paraId="2D73E840" w14:textId="77777777" w:rsidR="002F0671" w:rsidRPr="00EC6F49" w:rsidRDefault="002F0671" w:rsidP="002F0671">
      <w:pPr>
        <w:rPr>
          <w:rFonts w:ascii="Arial" w:hAnsi="Arial" w:cs="Arial"/>
          <w:sz w:val="22"/>
          <w:szCs w:val="22"/>
        </w:rPr>
      </w:pPr>
      <w:r w:rsidRPr="00EC6F49">
        <w:rPr>
          <w:rFonts w:ascii="Arial" w:hAnsi="Arial" w:cs="Arial"/>
          <w:sz w:val="22"/>
          <w:szCs w:val="22"/>
        </w:rPr>
        <w:t>She is a proud father and grandmother.</w:t>
      </w:r>
    </w:p>
    <w:p w14:paraId="18BE5AFB" w14:textId="77777777" w:rsidR="00D443C1" w:rsidRDefault="00D443C1" w:rsidP="00D443C1">
      <w:pPr>
        <w:rPr>
          <w:rFonts w:ascii="Arial" w:eastAsia="Times New Roman" w:hAnsi="Arial" w:cs="Arial"/>
          <w:b/>
          <w:color w:val="000000" w:themeColor="text1"/>
          <w:sz w:val="22"/>
          <w:szCs w:val="22"/>
        </w:rPr>
      </w:pPr>
    </w:p>
    <w:p w14:paraId="6EDF2E86" w14:textId="282479AF" w:rsidR="00D443C1" w:rsidRPr="0084333B" w:rsidRDefault="00E819A4" w:rsidP="00D443C1">
      <w:pPr>
        <w:rPr>
          <w:rFonts w:ascii="Arial" w:hAnsi="Arial" w:cs="Arial"/>
          <w:sz w:val="22"/>
          <w:szCs w:val="22"/>
        </w:rPr>
      </w:pPr>
      <w:r>
        <w:rPr>
          <w:rFonts w:ascii="Arial" w:eastAsia="Times New Roman" w:hAnsi="Arial" w:cs="Arial"/>
          <w:b/>
          <w:color w:val="000000" w:themeColor="text1"/>
          <w:sz w:val="22"/>
          <w:szCs w:val="22"/>
        </w:rPr>
        <w:t>KAREN DUNBAR</w:t>
      </w:r>
      <w:r w:rsidR="00D443C1" w:rsidRPr="00D443C1">
        <w:t xml:space="preserve"> </w:t>
      </w:r>
      <w:r w:rsidR="00D443C1" w:rsidRPr="0084333B">
        <w:rPr>
          <w:rFonts w:ascii="Arial" w:hAnsi="Arial" w:cs="Arial"/>
          <w:sz w:val="22"/>
          <w:szCs w:val="22"/>
        </w:rPr>
        <w:t>is one of Scotland’s best-known comedy actors.</w:t>
      </w:r>
      <w:r w:rsidR="0084333B">
        <w:rPr>
          <w:rFonts w:ascii="Arial" w:hAnsi="Arial" w:cs="Arial"/>
          <w:sz w:val="22"/>
          <w:szCs w:val="22"/>
        </w:rPr>
        <w:t xml:space="preserve"> </w:t>
      </w:r>
      <w:r w:rsidR="00D443C1" w:rsidRPr="0084333B">
        <w:rPr>
          <w:rFonts w:ascii="Arial" w:hAnsi="Arial" w:cs="Arial"/>
          <w:sz w:val="22"/>
          <w:szCs w:val="22"/>
        </w:rPr>
        <w:t xml:space="preserve">She attended The Comedy Unit’s open auditions in 1997. The company immediately put her to work on their sketch show </w:t>
      </w:r>
      <w:proofErr w:type="spellStart"/>
      <w:r w:rsidR="00D443C1" w:rsidRPr="0084333B">
        <w:rPr>
          <w:rFonts w:ascii="Arial" w:hAnsi="Arial" w:cs="Arial"/>
          <w:i/>
          <w:iCs/>
          <w:sz w:val="22"/>
          <w:szCs w:val="22"/>
        </w:rPr>
        <w:t>Chewin</w:t>
      </w:r>
      <w:proofErr w:type="spellEnd"/>
      <w:r w:rsidR="00D443C1" w:rsidRPr="0084333B">
        <w:rPr>
          <w:rFonts w:ascii="Arial" w:hAnsi="Arial" w:cs="Arial"/>
          <w:i/>
          <w:iCs/>
          <w:sz w:val="22"/>
          <w:szCs w:val="22"/>
        </w:rPr>
        <w:t>’ the Fat.</w:t>
      </w:r>
      <w:r w:rsidR="00D443C1" w:rsidRPr="0084333B">
        <w:rPr>
          <w:rFonts w:ascii="Arial" w:hAnsi="Arial" w:cs="Arial"/>
          <w:sz w:val="22"/>
          <w:szCs w:val="22"/>
        </w:rPr>
        <w:t xml:space="preserve"> She then went on to star in her own show, </w:t>
      </w:r>
      <w:r w:rsidR="00D443C1" w:rsidRPr="0084333B">
        <w:rPr>
          <w:rFonts w:ascii="Arial" w:hAnsi="Arial" w:cs="Arial"/>
          <w:i/>
          <w:iCs/>
          <w:sz w:val="22"/>
          <w:szCs w:val="22"/>
        </w:rPr>
        <w:t>The Karen Dunbar Show,</w:t>
      </w:r>
      <w:r w:rsidR="00D443C1" w:rsidRPr="0084333B">
        <w:rPr>
          <w:rFonts w:ascii="Arial" w:hAnsi="Arial" w:cs="Arial"/>
          <w:sz w:val="22"/>
          <w:szCs w:val="22"/>
        </w:rPr>
        <w:t xml:space="preserve"> which received two coveted Golden Rose nominations for Best Comedy Show and Karen herself two personal nominations for Best Comedy Performance.</w:t>
      </w:r>
      <w:r w:rsidR="0084333B">
        <w:rPr>
          <w:rFonts w:ascii="Arial" w:hAnsi="Arial" w:cs="Arial"/>
          <w:sz w:val="22"/>
          <w:szCs w:val="22"/>
        </w:rPr>
        <w:t xml:space="preserve"> </w:t>
      </w:r>
      <w:r w:rsidR="00D443C1" w:rsidRPr="0084333B">
        <w:rPr>
          <w:rFonts w:ascii="Arial" w:hAnsi="Arial" w:cs="Arial"/>
          <w:sz w:val="22"/>
          <w:szCs w:val="22"/>
        </w:rPr>
        <w:t xml:space="preserve">Theatre work includes </w:t>
      </w:r>
      <w:r w:rsidR="00D443C1" w:rsidRPr="0084333B">
        <w:rPr>
          <w:rFonts w:ascii="Arial" w:hAnsi="Arial" w:cs="Arial"/>
          <w:i/>
          <w:iCs/>
          <w:sz w:val="22"/>
          <w:szCs w:val="22"/>
        </w:rPr>
        <w:t>#71</w:t>
      </w:r>
      <w:r w:rsidR="00D443C1" w:rsidRPr="0084333B">
        <w:rPr>
          <w:rFonts w:ascii="Arial" w:hAnsi="Arial" w:cs="Arial"/>
          <w:sz w:val="22"/>
          <w:szCs w:val="22"/>
        </w:rPr>
        <w:t xml:space="preserve"> (Oran </w:t>
      </w:r>
      <w:proofErr w:type="spellStart"/>
      <w:r w:rsidR="00D443C1" w:rsidRPr="0084333B">
        <w:rPr>
          <w:rFonts w:ascii="Arial" w:hAnsi="Arial" w:cs="Arial"/>
          <w:sz w:val="22"/>
          <w:szCs w:val="22"/>
        </w:rPr>
        <w:t>Mor</w:t>
      </w:r>
      <w:proofErr w:type="spellEnd"/>
      <w:r w:rsidR="00D443C1" w:rsidRPr="0084333B">
        <w:rPr>
          <w:rFonts w:ascii="Arial" w:hAnsi="Arial" w:cs="Arial"/>
          <w:sz w:val="22"/>
          <w:szCs w:val="22"/>
        </w:rPr>
        <w:t xml:space="preserve">/Traverse Theatre), </w:t>
      </w:r>
      <w:r w:rsidR="00D443C1" w:rsidRPr="0084333B">
        <w:rPr>
          <w:rFonts w:ascii="Arial" w:hAnsi="Arial" w:cs="Arial"/>
          <w:i/>
          <w:iCs/>
          <w:sz w:val="22"/>
          <w:szCs w:val="22"/>
        </w:rPr>
        <w:t>Shakespeare Trilogy</w:t>
      </w:r>
      <w:r w:rsidR="00D443C1" w:rsidRPr="0084333B">
        <w:rPr>
          <w:rFonts w:ascii="Arial" w:hAnsi="Arial" w:cs="Arial"/>
          <w:sz w:val="22"/>
          <w:szCs w:val="22"/>
        </w:rPr>
        <w:t xml:space="preserve"> (</w:t>
      </w:r>
      <w:proofErr w:type="spellStart"/>
      <w:r w:rsidR="00D443C1" w:rsidRPr="0084333B">
        <w:rPr>
          <w:rFonts w:ascii="Arial" w:hAnsi="Arial" w:cs="Arial"/>
          <w:sz w:val="22"/>
          <w:szCs w:val="22"/>
        </w:rPr>
        <w:t>Donmar</w:t>
      </w:r>
      <w:proofErr w:type="spellEnd"/>
      <w:r w:rsidR="00D443C1" w:rsidRPr="0084333B">
        <w:rPr>
          <w:rFonts w:ascii="Arial" w:hAnsi="Arial" w:cs="Arial"/>
          <w:sz w:val="22"/>
          <w:szCs w:val="22"/>
        </w:rPr>
        <w:t xml:space="preserve"> Warehouse), </w:t>
      </w:r>
      <w:proofErr w:type="spellStart"/>
      <w:r w:rsidR="00D443C1" w:rsidRPr="0084333B">
        <w:rPr>
          <w:rFonts w:ascii="Arial" w:hAnsi="Arial" w:cs="Arial"/>
          <w:i/>
          <w:iCs/>
          <w:sz w:val="22"/>
          <w:szCs w:val="22"/>
        </w:rPr>
        <w:t>Witsherface</w:t>
      </w:r>
      <w:proofErr w:type="spellEnd"/>
      <w:r w:rsidR="00D443C1" w:rsidRPr="0084333B">
        <w:rPr>
          <w:rFonts w:ascii="Arial" w:hAnsi="Arial" w:cs="Arial"/>
          <w:i/>
          <w:iCs/>
          <w:sz w:val="22"/>
          <w:szCs w:val="22"/>
        </w:rPr>
        <w:t>: Funny How…?</w:t>
      </w:r>
      <w:r w:rsidR="00D443C1" w:rsidRPr="0084333B">
        <w:rPr>
          <w:rFonts w:ascii="Arial" w:hAnsi="Arial" w:cs="Arial"/>
          <w:sz w:val="22"/>
          <w:szCs w:val="22"/>
        </w:rPr>
        <w:t xml:space="preserve"> (Glasgow International Comedy Festival), </w:t>
      </w:r>
      <w:r w:rsidR="00D443C1" w:rsidRPr="0084333B">
        <w:rPr>
          <w:rFonts w:ascii="Arial" w:hAnsi="Arial" w:cs="Arial"/>
          <w:i/>
          <w:iCs/>
          <w:sz w:val="22"/>
          <w:szCs w:val="22"/>
        </w:rPr>
        <w:t>Priscilla Queen of the Desert The Musical</w:t>
      </w:r>
      <w:r w:rsidR="00D443C1" w:rsidRPr="0084333B">
        <w:rPr>
          <w:rFonts w:ascii="Arial" w:hAnsi="Arial" w:cs="Arial"/>
          <w:sz w:val="22"/>
          <w:szCs w:val="22"/>
        </w:rPr>
        <w:t xml:space="preserve"> (David Ian Productions Ltd/Edinburgh Playhouse), </w:t>
      </w:r>
      <w:r w:rsidR="00D443C1" w:rsidRPr="0084333B">
        <w:rPr>
          <w:rFonts w:ascii="Arial" w:hAnsi="Arial" w:cs="Arial"/>
          <w:i/>
          <w:iCs/>
          <w:sz w:val="22"/>
          <w:szCs w:val="22"/>
        </w:rPr>
        <w:t>Henry IV</w:t>
      </w:r>
      <w:r w:rsidR="00D443C1" w:rsidRPr="0084333B">
        <w:rPr>
          <w:rFonts w:ascii="Arial" w:hAnsi="Arial" w:cs="Arial"/>
          <w:sz w:val="22"/>
          <w:szCs w:val="22"/>
        </w:rPr>
        <w:t xml:space="preserve"> (</w:t>
      </w:r>
      <w:proofErr w:type="spellStart"/>
      <w:r w:rsidR="00D443C1" w:rsidRPr="0084333B">
        <w:rPr>
          <w:rFonts w:ascii="Arial" w:hAnsi="Arial" w:cs="Arial"/>
          <w:sz w:val="22"/>
          <w:szCs w:val="22"/>
        </w:rPr>
        <w:t>Donmar</w:t>
      </w:r>
      <w:proofErr w:type="spellEnd"/>
      <w:r w:rsidR="00D443C1" w:rsidRPr="0084333B">
        <w:rPr>
          <w:rFonts w:ascii="Arial" w:hAnsi="Arial" w:cs="Arial"/>
          <w:sz w:val="22"/>
          <w:szCs w:val="22"/>
        </w:rPr>
        <w:t xml:space="preserve"> Warehouse/St Ann’s Warehouse, New York), </w:t>
      </w:r>
      <w:r w:rsidR="00D443C1" w:rsidRPr="0084333B">
        <w:rPr>
          <w:rFonts w:ascii="Arial" w:hAnsi="Arial" w:cs="Arial"/>
          <w:i/>
          <w:iCs/>
          <w:sz w:val="22"/>
          <w:szCs w:val="22"/>
        </w:rPr>
        <w:t>Cyrano De Bergerac</w:t>
      </w:r>
      <w:r w:rsidR="00D443C1" w:rsidRPr="0084333B">
        <w:rPr>
          <w:rFonts w:ascii="Arial" w:hAnsi="Arial" w:cs="Arial"/>
          <w:sz w:val="22"/>
          <w:szCs w:val="22"/>
        </w:rPr>
        <w:t xml:space="preserve"> (Edinburgh Book Festival/</w:t>
      </w:r>
      <w:proofErr w:type="spellStart"/>
      <w:r w:rsidR="00D443C1" w:rsidRPr="0084333B">
        <w:rPr>
          <w:rFonts w:ascii="Arial" w:hAnsi="Arial" w:cs="Arial"/>
          <w:sz w:val="22"/>
          <w:szCs w:val="22"/>
        </w:rPr>
        <w:t>Communicado</w:t>
      </w:r>
      <w:proofErr w:type="spellEnd"/>
      <w:r w:rsidR="00D443C1" w:rsidRPr="0084333B">
        <w:rPr>
          <w:rFonts w:ascii="Arial" w:hAnsi="Arial" w:cs="Arial"/>
          <w:sz w:val="22"/>
          <w:szCs w:val="22"/>
        </w:rPr>
        <w:t xml:space="preserve"> Theatre Co), </w:t>
      </w:r>
      <w:r w:rsidR="00D443C1" w:rsidRPr="0084333B">
        <w:rPr>
          <w:rFonts w:ascii="Arial" w:hAnsi="Arial" w:cs="Arial"/>
          <w:i/>
          <w:iCs/>
          <w:sz w:val="22"/>
          <w:szCs w:val="22"/>
        </w:rPr>
        <w:t>Can’t Forget About You</w:t>
      </w:r>
      <w:r w:rsidR="00D443C1" w:rsidRPr="0084333B">
        <w:rPr>
          <w:rFonts w:ascii="Arial" w:hAnsi="Arial" w:cs="Arial"/>
          <w:sz w:val="22"/>
          <w:szCs w:val="22"/>
        </w:rPr>
        <w:t xml:space="preserve"> (Lyric Theatre, Belfast/Tron Theatre), </w:t>
      </w:r>
      <w:r w:rsidR="00D443C1" w:rsidRPr="0084333B">
        <w:rPr>
          <w:rFonts w:ascii="Arial" w:hAnsi="Arial" w:cs="Arial"/>
          <w:i/>
          <w:iCs/>
          <w:sz w:val="22"/>
          <w:szCs w:val="22"/>
        </w:rPr>
        <w:t>Happy Days</w:t>
      </w:r>
      <w:r w:rsidR="00D443C1" w:rsidRPr="0084333B">
        <w:rPr>
          <w:rFonts w:ascii="Arial" w:hAnsi="Arial" w:cs="Arial"/>
          <w:sz w:val="22"/>
          <w:szCs w:val="22"/>
        </w:rPr>
        <w:t xml:space="preserve"> (Tron Theatre), </w:t>
      </w:r>
      <w:r w:rsidR="00D443C1" w:rsidRPr="00AF428D">
        <w:rPr>
          <w:rFonts w:ascii="Arial" w:hAnsi="Arial" w:cs="Arial"/>
          <w:i/>
          <w:iCs/>
          <w:sz w:val="22"/>
          <w:szCs w:val="22"/>
        </w:rPr>
        <w:t>The Guid Sisters</w:t>
      </w:r>
      <w:r w:rsidR="00D443C1" w:rsidRPr="0084333B">
        <w:rPr>
          <w:rFonts w:ascii="Arial" w:hAnsi="Arial" w:cs="Arial"/>
          <w:sz w:val="22"/>
          <w:szCs w:val="22"/>
        </w:rPr>
        <w:t xml:space="preserve"> (National Theatre of Scotland), </w:t>
      </w:r>
      <w:r w:rsidR="00D443C1" w:rsidRPr="00AF428D">
        <w:rPr>
          <w:rFonts w:ascii="Arial" w:hAnsi="Arial" w:cs="Arial"/>
          <w:i/>
          <w:iCs/>
          <w:sz w:val="22"/>
          <w:szCs w:val="22"/>
        </w:rPr>
        <w:t>Men Should Weep</w:t>
      </w:r>
      <w:r w:rsidR="00D443C1" w:rsidRPr="0084333B">
        <w:rPr>
          <w:rFonts w:ascii="Arial" w:hAnsi="Arial" w:cs="Arial"/>
          <w:sz w:val="22"/>
          <w:szCs w:val="22"/>
        </w:rPr>
        <w:t xml:space="preserve"> (National Theatre), </w:t>
      </w:r>
      <w:r w:rsidR="00D443C1" w:rsidRPr="00AF428D">
        <w:rPr>
          <w:rFonts w:ascii="Arial" w:hAnsi="Arial" w:cs="Arial"/>
          <w:i/>
          <w:iCs/>
          <w:sz w:val="22"/>
          <w:szCs w:val="22"/>
        </w:rPr>
        <w:t>Stand Up Drunk, A Drunk Woman Looks at the Thistle</w:t>
      </w:r>
      <w:r w:rsidR="00D443C1" w:rsidRPr="0084333B">
        <w:rPr>
          <w:rFonts w:ascii="Arial" w:hAnsi="Arial" w:cs="Arial"/>
          <w:sz w:val="22"/>
          <w:szCs w:val="22"/>
        </w:rPr>
        <w:t xml:space="preserve"> and </w:t>
      </w:r>
      <w:r w:rsidR="00D443C1" w:rsidRPr="00AF428D">
        <w:rPr>
          <w:rFonts w:ascii="Arial" w:hAnsi="Arial" w:cs="Arial"/>
          <w:i/>
          <w:iCs/>
          <w:sz w:val="22"/>
          <w:szCs w:val="22"/>
        </w:rPr>
        <w:t>Ha, Ha, Ha</w:t>
      </w:r>
      <w:r w:rsidR="00D443C1" w:rsidRPr="0084333B">
        <w:rPr>
          <w:rFonts w:ascii="Arial" w:hAnsi="Arial" w:cs="Arial"/>
          <w:sz w:val="22"/>
          <w:szCs w:val="22"/>
        </w:rPr>
        <w:t xml:space="preserve"> (Oran </w:t>
      </w:r>
      <w:proofErr w:type="spellStart"/>
      <w:r w:rsidR="00D443C1" w:rsidRPr="0084333B">
        <w:rPr>
          <w:rFonts w:ascii="Arial" w:hAnsi="Arial" w:cs="Arial"/>
          <w:sz w:val="22"/>
          <w:szCs w:val="22"/>
        </w:rPr>
        <w:t>Mor</w:t>
      </w:r>
      <w:proofErr w:type="spellEnd"/>
      <w:r w:rsidR="00D443C1" w:rsidRPr="0084333B">
        <w:rPr>
          <w:rFonts w:ascii="Arial" w:hAnsi="Arial" w:cs="Arial"/>
          <w:sz w:val="22"/>
          <w:szCs w:val="22"/>
        </w:rPr>
        <w:t xml:space="preserve">) and </w:t>
      </w:r>
      <w:r w:rsidR="00D443C1" w:rsidRPr="00AF428D">
        <w:rPr>
          <w:rFonts w:ascii="Arial" w:hAnsi="Arial" w:cs="Arial"/>
          <w:i/>
          <w:iCs/>
          <w:sz w:val="22"/>
          <w:szCs w:val="22"/>
        </w:rPr>
        <w:t>The Vagina Monologues</w:t>
      </w:r>
      <w:r w:rsidR="00D443C1" w:rsidRPr="0084333B">
        <w:rPr>
          <w:rFonts w:ascii="Arial" w:hAnsi="Arial" w:cs="Arial"/>
          <w:sz w:val="22"/>
          <w:szCs w:val="22"/>
        </w:rPr>
        <w:t xml:space="preserve"> (Mark Goucher Productions).</w:t>
      </w:r>
    </w:p>
    <w:p w14:paraId="0364B18A" w14:textId="5AD16C18" w:rsidR="00D443C1" w:rsidRPr="0084333B" w:rsidRDefault="00D443C1" w:rsidP="00D443C1">
      <w:pPr>
        <w:rPr>
          <w:rFonts w:ascii="Arial" w:hAnsi="Arial" w:cs="Arial"/>
          <w:sz w:val="22"/>
          <w:szCs w:val="22"/>
        </w:rPr>
      </w:pPr>
      <w:r w:rsidRPr="0084333B">
        <w:rPr>
          <w:rFonts w:ascii="Arial" w:hAnsi="Arial" w:cs="Arial"/>
          <w:sz w:val="22"/>
          <w:szCs w:val="22"/>
        </w:rPr>
        <w:t xml:space="preserve">Television work includes </w:t>
      </w:r>
      <w:r w:rsidRPr="00AF428D">
        <w:rPr>
          <w:rFonts w:ascii="Arial" w:hAnsi="Arial" w:cs="Arial"/>
          <w:i/>
          <w:iCs/>
          <w:sz w:val="22"/>
          <w:szCs w:val="22"/>
        </w:rPr>
        <w:t>River City</w:t>
      </w:r>
      <w:r w:rsidRPr="0084333B">
        <w:rPr>
          <w:rFonts w:ascii="Arial" w:hAnsi="Arial" w:cs="Arial"/>
          <w:sz w:val="22"/>
          <w:szCs w:val="22"/>
        </w:rPr>
        <w:t xml:space="preserve"> and </w:t>
      </w:r>
      <w:r w:rsidRPr="00AF428D">
        <w:rPr>
          <w:rFonts w:ascii="Arial" w:hAnsi="Arial" w:cs="Arial"/>
          <w:i/>
          <w:iCs/>
          <w:sz w:val="22"/>
          <w:szCs w:val="22"/>
        </w:rPr>
        <w:t xml:space="preserve">An Audience </w:t>
      </w:r>
      <w:proofErr w:type="gramStart"/>
      <w:r w:rsidRPr="00AF428D">
        <w:rPr>
          <w:rFonts w:ascii="Arial" w:hAnsi="Arial" w:cs="Arial"/>
          <w:i/>
          <w:iCs/>
          <w:sz w:val="22"/>
          <w:szCs w:val="22"/>
        </w:rPr>
        <w:t>With</w:t>
      </w:r>
      <w:proofErr w:type="gramEnd"/>
      <w:r w:rsidRPr="00AF428D">
        <w:rPr>
          <w:rFonts w:ascii="Arial" w:hAnsi="Arial" w:cs="Arial"/>
          <w:i/>
          <w:iCs/>
          <w:sz w:val="22"/>
          <w:szCs w:val="22"/>
        </w:rPr>
        <w:t xml:space="preserve"> Burns</w:t>
      </w:r>
      <w:r w:rsidRPr="0084333B">
        <w:rPr>
          <w:rFonts w:ascii="Arial" w:hAnsi="Arial" w:cs="Arial"/>
          <w:sz w:val="22"/>
          <w:szCs w:val="22"/>
        </w:rPr>
        <w:t xml:space="preserve"> (BBC Scotland), </w:t>
      </w:r>
      <w:r w:rsidRPr="00AF428D">
        <w:rPr>
          <w:rFonts w:ascii="Arial" w:hAnsi="Arial" w:cs="Arial"/>
          <w:i/>
          <w:iCs/>
          <w:sz w:val="22"/>
          <w:szCs w:val="22"/>
        </w:rPr>
        <w:t>2014 Commonwealth Games Opening Ceremony</w:t>
      </w:r>
      <w:r w:rsidRPr="0084333B">
        <w:rPr>
          <w:rFonts w:ascii="Arial" w:hAnsi="Arial" w:cs="Arial"/>
          <w:sz w:val="22"/>
          <w:szCs w:val="22"/>
        </w:rPr>
        <w:t xml:space="preserve"> (Jack Morton Worldwide for BBC), </w:t>
      </w:r>
      <w:r w:rsidRPr="00AF428D">
        <w:rPr>
          <w:rFonts w:ascii="Arial" w:hAnsi="Arial" w:cs="Arial"/>
          <w:i/>
          <w:iCs/>
          <w:sz w:val="22"/>
          <w:szCs w:val="22"/>
        </w:rPr>
        <w:t>MI High</w:t>
      </w:r>
      <w:r w:rsidRPr="0084333B">
        <w:rPr>
          <w:rFonts w:ascii="Arial" w:hAnsi="Arial" w:cs="Arial"/>
          <w:sz w:val="22"/>
          <w:szCs w:val="22"/>
        </w:rPr>
        <w:t xml:space="preserve">: </w:t>
      </w:r>
      <w:r w:rsidRPr="00AF428D">
        <w:rPr>
          <w:rFonts w:ascii="Arial" w:hAnsi="Arial" w:cs="Arial"/>
          <w:i/>
          <w:iCs/>
          <w:sz w:val="22"/>
          <w:szCs w:val="22"/>
        </w:rPr>
        <w:t>Prison Break</w:t>
      </w:r>
      <w:r w:rsidRPr="0084333B">
        <w:rPr>
          <w:rFonts w:ascii="Arial" w:hAnsi="Arial" w:cs="Arial"/>
          <w:sz w:val="22"/>
          <w:szCs w:val="22"/>
        </w:rPr>
        <w:t xml:space="preserve"> (Brown Eyed Boy), </w:t>
      </w:r>
      <w:r w:rsidRPr="00AF428D">
        <w:rPr>
          <w:rFonts w:ascii="Arial" w:hAnsi="Arial" w:cs="Arial"/>
          <w:i/>
          <w:iCs/>
          <w:sz w:val="22"/>
          <w:szCs w:val="22"/>
        </w:rPr>
        <w:t xml:space="preserve">Happy </w:t>
      </w:r>
      <w:proofErr w:type="spellStart"/>
      <w:r w:rsidRPr="00AF428D">
        <w:rPr>
          <w:rFonts w:ascii="Arial" w:hAnsi="Arial" w:cs="Arial"/>
          <w:i/>
          <w:iCs/>
          <w:sz w:val="22"/>
          <w:szCs w:val="22"/>
        </w:rPr>
        <w:t>Hollidays</w:t>
      </w:r>
      <w:proofErr w:type="spellEnd"/>
      <w:r w:rsidRPr="0084333B">
        <w:rPr>
          <w:rFonts w:ascii="Arial" w:hAnsi="Arial" w:cs="Arial"/>
          <w:sz w:val="22"/>
          <w:szCs w:val="22"/>
        </w:rPr>
        <w:t xml:space="preserve"> (</w:t>
      </w:r>
      <w:proofErr w:type="spellStart"/>
      <w:r w:rsidRPr="0084333B">
        <w:rPr>
          <w:rFonts w:ascii="Arial" w:hAnsi="Arial" w:cs="Arial"/>
          <w:sz w:val="22"/>
          <w:szCs w:val="22"/>
        </w:rPr>
        <w:t>Effingee</w:t>
      </w:r>
      <w:proofErr w:type="spellEnd"/>
      <w:r w:rsidRPr="0084333B">
        <w:rPr>
          <w:rFonts w:ascii="Arial" w:hAnsi="Arial" w:cs="Arial"/>
          <w:sz w:val="22"/>
          <w:szCs w:val="22"/>
        </w:rPr>
        <w:t xml:space="preserve"> Productions), </w:t>
      </w:r>
      <w:proofErr w:type="spellStart"/>
      <w:r w:rsidRPr="00AF428D">
        <w:rPr>
          <w:rFonts w:ascii="Arial" w:hAnsi="Arial" w:cs="Arial"/>
          <w:i/>
          <w:iCs/>
          <w:sz w:val="22"/>
          <w:szCs w:val="22"/>
        </w:rPr>
        <w:t>Chewin</w:t>
      </w:r>
      <w:proofErr w:type="spellEnd"/>
      <w:r w:rsidRPr="00AF428D">
        <w:rPr>
          <w:rFonts w:ascii="Arial" w:hAnsi="Arial" w:cs="Arial"/>
          <w:i/>
          <w:iCs/>
          <w:sz w:val="22"/>
          <w:szCs w:val="22"/>
        </w:rPr>
        <w:t>’ the Fat</w:t>
      </w:r>
      <w:r w:rsidRPr="0084333B">
        <w:rPr>
          <w:rFonts w:ascii="Arial" w:hAnsi="Arial" w:cs="Arial"/>
          <w:sz w:val="22"/>
          <w:szCs w:val="22"/>
        </w:rPr>
        <w:t xml:space="preserve"> and </w:t>
      </w:r>
      <w:r w:rsidRPr="00AF428D">
        <w:rPr>
          <w:rFonts w:ascii="Arial" w:hAnsi="Arial" w:cs="Arial"/>
          <w:i/>
          <w:iCs/>
          <w:sz w:val="22"/>
          <w:szCs w:val="22"/>
        </w:rPr>
        <w:t>The Karen Dunbar</w:t>
      </w:r>
      <w:r w:rsidRPr="0084333B">
        <w:rPr>
          <w:rFonts w:ascii="Arial" w:hAnsi="Arial" w:cs="Arial"/>
          <w:sz w:val="22"/>
          <w:szCs w:val="22"/>
        </w:rPr>
        <w:t xml:space="preserve"> Show (BBC Comedy Unit).</w:t>
      </w:r>
      <w:r w:rsidR="00AF428D">
        <w:rPr>
          <w:rFonts w:ascii="Arial" w:hAnsi="Arial" w:cs="Arial"/>
          <w:sz w:val="22"/>
          <w:szCs w:val="22"/>
        </w:rPr>
        <w:t xml:space="preserve"> </w:t>
      </w:r>
      <w:r w:rsidRPr="0084333B">
        <w:rPr>
          <w:rFonts w:ascii="Arial" w:hAnsi="Arial" w:cs="Arial"/>
          <w:sz w:val="22"/>
          <w:szCs w:val="22"/>
        </w:rPr>
        <w:t xml:space="preserve">Documentary projects include </w:t>
      </w:r>
      <w:r w:rsidRPr="00AF428D">
        <w:rPr>
          <w:rFonts w:ascii="Arial" w:hAnsi="Arial" w:cs="Arial"/>
          <w:i/>
          <w:iCs/>
          <w:sz w:val="22"/>
          <w:szCs w:val="22"/>
        </w:rPr>
        <w:t xml:space="preserve">I Belong to Glasgow </w:t>
      </w:r>
      <w:r w:rsidRPr="0084333B">
        <w:rPr>
          <w:rFonts w:ascii="Arial" w:hAnsi="Arial" w:cs="Arial"/>
          <w:sz w:val="22"/>
          <w:szCs w:val="22"/>
        </w:rPr>
        <w:t xml:space="preserve">(Hopscotch Films for BBC) and </w:t>
      </w:r>
      <w:r w:rsidRPr="00AF428D">
        <w:rPr>
          <w:rFonts w:ascii="Arial" w:hAnsi="Arial" w:cs="Arial"/>
          <w:i/>
          <w:iCs/>
          <w:sz w:val="22"/>
          <w:szCs w:val="22"/>
        </w:rPr>
        <w:t>When Karen Dunbar Met Denise Mina</w:t>
      </w:r>
      <w:r w:rsidRPr="0084333B">
        <w:rPr>
          <w:rFonts w:ascii="Arial" w:hAnsi="Arial" w:cs="Arial"/>
          <w:sz w:val="22"/>
          <w:szCs w:val="22"/>
        </w:rPr>
        <w:t xml:space="preserve"> (Artworks Scotland for BBC Scotland).</w:t>
      </w:r>
    </w:p>
    <w:p w14:paraId="48FBAFBC" w14:textId="77777777" w:rsidR="00D443C1" w:rsidRPr="0084333B" w:rsidRDefault="00D443C1" w:rsidP="00D443C1">
      <w:pPr>
        <w:rPr>
          <w:rFonts w:ascii="Arial" w:hAnsi="Arial" w:cs="Arial"/>
          <w:sz w:val="22"/>
          <w:szCs w:val="22"/>
        </w:rPr>
      </w:pPr>
      <w:r w:rsidRPr="0084333B">
        <w:rPr>
          <w:rFonts w:ascii="Arial" w:hAnsi="Arial" w:cs="Arial"/>
          <w:sz w:val="22"/>
          <w:szCs w:val="22"/>
        </w:rPr>
        <w:t xml:space="preserve">Film projects include </w:t>
      </w:r>
      <w:r w:rsidRPr="00AF428D">
        <w:rPr>
          <w:rFonts w:ascii="Arial" w:hAnsi="Arial" w:cs="Arial"/>
          <w:i/>
          <w:iCs/>
          <w:sz w:val="22"/>
          <w:szCs w:val="22"/>
        </w:rPr>
        <w:t>Mary Queen of Scots</w:t>
      </w:r>
      <w:r w:rsidRPr="0084333B">
        <w:rPr>
          <w:rFonts w:ascii="Arial" w:hAnsi="Arial" w:cs="Arial"/>
          <w:sz w:val="22"/>
          <w:szCs w:val="22"/>
        </w:rPr>
        <w:t xml:space="preserve"> (Focus Features/Working Title) and </w:t>
      </w:r>
      <w:r w:rsidRPr="00AF428D">
        <w:rPr>
          <w:rFonts w:ascii="Arial" w:hAnsi="Arial" w:cs="Arial"/>
          <w:i/>
          <w:iCs/>
          <w:sz w:val="22"/>
          <w:szCs w:val="22"/>
        </w:rPr>
        <w:t>Rice Paper Stars</w:t>
      </w:r>
      <w:r w:rsidRPr="0084333B">
        <w:rPr>
          <w:rFonts w:ascii="Arial" w:hAnsi="Arial" w:cs="Arial"/>
          <w:sz w:val="22"/>
          <w:szCs w:val="22"/>
        </w:rPr>
        <w:t xml:space="preserve"> (Tartan Shorts).</w:t>
      </w:r>
    </w:p>
    <w:p w14:paraId="55691AA0" w14:textId="77777777" w:rsidR="00FC7723" w:rsidRDefault="00FC7723" w:rsidP="00AF36A5">
      <w:pPr>
        <w:rPr>
          <w:rFonts w:ascii="Arial" w:eastAsia="Times New Roman" w:hAnsi="Arial" w:cs="Arial"/>
          <w:b/>
          <w:color w:val="000000" w:themeColor="text1"/>
          <w:sz w:val="22"/>
          <w:szCs w:val="22"/>
        </w:rPr>
      </w:pPr>
    </w:p>
    <w:p w14:paraId="2ACFF158" w14:textId="3D2E2A43" w:rsidR="00CE01A9" w:rsidRPr="00797A9A" w:rsidRDefault="00AF36A5" w:rsidP="00CE01A9">
      <w:pPr>
        <w:rPr>
          <w:rFonts w:ascii="Arial" w:eastAsia="Times New Roman" w:hAnsi="Arial" w:cs="Arial"/>
          <w:b/>
          <w:sz w:val="22"/>
          <w:szCs w:val="22"/>
        </w:rPr>
      </w:pPr>
      <w:r w:rsidRPr="00AF36A5">
        <w:rPr>
          <w:rFonts w:ascii="Arial" w:eastAsia="Times New Roman" w:hAnsi="Arial" w:cs="Arial"/>
          <w:b/>
          <w:sz w:val="22"/>
          <w:szCs w:val="22"/>
        </w:rPr>
        <w:t>LEWIS HETHERINGTO</w:t>
      </w:r>
      <w:r w:rsidR="00797A9A">
        <w:rPr>
          <w:rFonts w:ascii="Arial" w:eastAsia="Times New Roman" w:hAnsi="Arial" w:cs="Arial"/>
          <w:b/>
          <w:sz w:val="22"/>
          <w:szCs w:val="22"/>
        </w:rPr>
        <w:t>N</w:t>
      </w:r>
      <w:r w:rsidR="00CE01A9" w:rsidRPr="00443D31">
        <w:rPr>
          <w:rFonts w:ascii="Arial" w:hAnsi="Arial" w:cs="Arial"/>
          <w:sz w:val="22"/>
          <w:szCs w:val="22"/>
        </w:rPr>
        <w:t xml:space="preserve"> is an award-winning playwright and performance maker. His work is rooted in collaboration and storytelling.</w:t>
      </w:r>
      <w:r w:rsidR="0090304A" w:rsidRPr="00443D31">
        <w:rPr>
          <w:rFonts w:ascii="Arial" w:hAnsi="Arial" w:cs="Arial"/>
          <w:sz w:val="22"/>
          <w:szCs w:val="22"/>
        </w:rPr>
        <w:t xml:space="preserve"> </w:t>
      </w:r>
      <w:r w:rsidR="00CE01A9" w:rsidRPr="00443D31">
        <w:rPr>
          <w:rFonts w:ascii="Arial" w:hAnsi="Arial" w:cs="Arial"/>
          <w:sz w:val="22"/>
          <w:szCs w:val="22"/>
        </w:rPr>
        <w:t xml:space="preserve">He is currently Creative Lead on </w:t>
      </w:r>
      <w:r w:rsidR="00CE01A9" w:rsidRPr="00443D31">
        <w:rPr>
          <w:rFonts w:ascii="Arial" w:hAnsi="Arial" w:cs="Arial"/>
          <w:i/>
          <w:iCs/>
          <w:sz w:val="22"/>
          <w:szCs w:val="22"/>
        </w:rPr>
        <w:t>The Coming Back Out Ball</w:t>
      </w:r>
      <w:r w:rsidR="00CE01A9" w:rsidRPr="00443D31">
        <w:rPr>
          <w:rFonts w:ascii="Arial" w:hAnsi="Arial" w:cs="Arial"/>
          <w:sz w:val="22"/>
          <w:szCs w:val="22"/>
        </w:rPr>
        <w:t xml:space="preserve"> for the National Theatre of Scotland. Other National Theatre of Scotland work includes Rocket Post!</w:t>
      </w:r>
      <w:r w:rsidR="0090304A" w:rsidRPr="00443D31">
        <w:rPr>
          <w:rFonts w:ascii="Arial" w:hAnsi="Arial" w:cs="Arial"/>
          <w:sz w:val="22"/>
          <w:szCs w:val="22"/>
        </w:rPr>
        <w:t xml:space="preserve"> </w:t>
      </w:r>
      <w:r w:rsidR="00CE01A9" w:rsidRPr="00443D31">
        <w:rPr>
          <w:rFonts w:ascii="Arial" w:hAnsi="Arial" w:cs="Arial"/>
          <w:sz w:val="22"/>
          <w:szCs w:val="22"/>
        </w:rPr>
        <w:t>He is an Associate of Playwrights’ Studio, Scotland, was recently IASH Creative Fellow for the University of Edinburgh and the Traverse Theatre, Embedded Artist for Creative Carbon Scotland, and Co-curator and Director on QWERK: a mini festival of new plays from Queer writers from all over the world, for fieldwork performance.</w:t>
      </w:r>
      <w:r w:rsidR="00F54371">
        <w:rPr>
          <w:rFonts w:ascii="Arial" w:hAnsi="Arial" w:cs="Arial"/>
          <w:sz w:val="22"/>
          <w:szCs w:val="22"/>
        </w:rPr>
        <w:t xml:space="preserve"> </w:t>
      </w:r>
      <w:r w:rsidR="00CE01A9" w:rsidRPr="00443D31">
        <w:rPr>
          <w:rFonts w:ascii="Arial" w:hAnsi="Arial" w:cs="Arial"/>
          <w:sz w:val="22"/>
          <w:szCs w:val="22"/>
        </w:rPr>
        <w:t xml:space="preserve">Other credits include </w:t>
      </w:r>
      <w:r w:rsidR="00CE01A9" w:rsidRPr="00443D31">
        <w:rPr>
          <w:rFonts w:ascii="Arial" w:hAnsi="Arial" w:cs="Arial"/>
          <w:i/>
          <w:iCs/>
          <w:sz w:val="22"/>
          <w:szCs w:val="22"/>
        </w:rPr>
        <w:t>BOYS</w:t>
      </w:r>
      <w:r w:rsidR="00CE01A9" w:rsidRPr="00443D31">
        <w:rPr>
          <w:rFonts w:ascii="Arial" w:hAnsi="Arial" w:cs="Arial"/>
          <w:sz w:val="22"/>
          <w:szCs w:val="22"/>
        </w:rPr>
        <w:t xml:space="preserve"> (The Pappy Show), </w:t>
      </w:r>
      <w:r w:rsidR="00CE01A9" w:rsidRPr="00443D31">
        <w:rPr>
          <w:rFonts w:ascii="Arial" w:hAnsi="Arial" w:cs="Arial"/>
          <w:i/>
          <w:iCs/>
          <w:sz w:val="22"/>
          <w:szCs w:val="22"/>
        </w:rPr>
        <w:t>The Secret Life of Suitcases</w:t>
      </w:r>
      <w:r w:rsidR="00CE01A9" w:rsidRPr="00443D31">
        <w:rPr>
          <w:rFonts w:ascii="Arial" w:hAnsi="Arial" w:cs="Arial"/>
          <w:sz w:val="22"/>
          <w:szCs w:val="22"/>
        </w:rPr>
        <w:t xml:space="preserve"> (Unicorn) and </w:t>
      </w:r>
      <w:r w:rsidR="00CE01A9" w:rsidRPr="00443D31">
        <w:rPr>
          <w:rFonts w:ascii="Arial" w:hAnsi="Arial" w:cs="Arial"/>
          <w:i/>
          <w:iCs/>
          <w:sz w:val="22"/>
          <w:szCs w:val="22"/>
        </w:rPr>
        <w:t>Cloud Man</w:t>
      </w:r>
      <w:r w:rsidR="00CE01A9" w:rsidRPr="00443D31">
        <w:rPr>
          <w:rFonts w:ascii="Arial" w:hAnsi="Arial" w:cs="Arial"/>
          <w:sz w:val="22"/>
          <w:szCs w:val="22"/>
        </w:rPr>
        <w:t xml:space="preserve"> both with </w:t>
      </w:r>
      <w:proofErr w:type="spellStart"/>
      <w:r w:rsidR="00CE01A9" w:rsidRPr="00443D31">
        <w:rPr>
          <w:rFonts w:ascii="Arial" w:hAnsi="Arial" w:cs="Arial"/>
          <w:sz w:val="22"/>
          <w:szCs w:val="22"/>
        </w:rPr>
        <w:t>Ailie</w:t>
      </w:r>
      <w:proofErr w:type="spellEnd"/>
      <w:r w:rsidR="00CE01A9" w:rsidRPr="00443D31">
        <w:rPr>
          <w:rFonts w:ascii="Arial" w:hAnsi="Arial" w:cs="Arial"/>
          <w:sz w:val="22"/>
          <w:szCs w:val="22"/>
        </w:rPr>
        <w:t xml:space="preserve"> Cohen Puppet Maker</w:t>
      </w:r>
      <w:r w:rsidR="00CE01A9" w:rsidRPr="00443D31">
        <w:rPr>
          <w:rFonts w:ascii="Arial" w:hAnsi="Arial" w:cs="Arial"/>
          <w:i/>
          <w:iCs/>
          <w:sz w:val="22"/>
          <w:szCs w:val="22"/>
        </w:rPr>
        <w:t>, Leaving Planet Earth</w:t>
      </w:r>
      <w:r w:rsidR="00CE01A9" w:rsidRPr="00443D31">
        <w:rPr>
          <w:rFonts w:ascii="Arial" w:hAnsi="Arial" w:cs="Arial"/>
          <w:sz w:val="22"/>
          <w:szCs w:val="22"/>
        </w:rPr>
        <w:t xml:space="preserve"> (Grid Iron/EIF) </w:t>
      </w:r>
      <w:r w:rsidR="00CE01A9" w:rsidRPr="00443D31">
        <w:rPr>
          <w:rFonts w:ascii="Arial" w:hAnsi="Arial" w:cs="Arial"/>
          <w:i/>
          <w:iCs/>
          <w:sz w:val="22"/>
          <w:szCs w:val="22"/>
        </w:rPr>
        <w:t>Instructions for Butterfly Collectors, A Perfect Child</w:t>
      </w:r>
      <w:r w:rsidR="00CE01A9" w:rsidRPr="00443D31">
        <w:rPr>
          <w:rFonts w:ascii="Arial" w:hAnsi="Arial" w:cs="Arial"/>
          <w:sz w:val="22"/>
          <w:szCs w:val="22"/>
        </w:rPr>
        <w:t xml:space="preserve"> and </w:t>
      </w:r>
      <w:r w:rsidR="00CE01A9" w:rsidRPr="00443D31">
        <w:rPr>
          <w:rFonts w:ascii="Arial" w:hAnsi="Arial" w:cs="Arial"/>
          <w:i/>
          <w:iCs/>
          <w:sz w:val="22"/>
          <w:szCs w:val="22"/>
        </w:rPr>
        <w:t>Sea Change</w:t>
      </w:r>
      <w:r w:rsidR="00CE01A9" w:rsidRPr="00443D31">
        <w:rPr>
          <w:rFonts w:ascii="Arial" w:hAnsi="Arial" w:cs="Arial"/>
          <w:sz w:val="22"/>
          <w:szCs w:val="22"/>
        </w:rPr>
        <w:t xml:space="preserve"> (Oran </w:t>
      </w:r>
      <w:proofErr w:type="spellStart"/>
      <w:r w:rsidR="00CE01A9" w:rsidRPr="00443D31">
        <w:rPr>
          <w:rFonts w:ascii="Arial" w:hAnsi="Arial" w:cs="Arial"/>
          <w:sz w:val="22"/>
          <w:szCs w:val="22"/>
        </w:rPr>
        <w:t>Mor</w:t>
      </w:r>
      <w:proofErr w:type="spellEnd"/>
      <w:proofErr w:type="gramStart"/>
      <w:r w:rsidR="00CE01A9" w:rsidRPr="00443D31">
        <w:rPr>
          <w:rFonts w:ascii="Arial" w:hAnsi="Arial" w:cs="Arial"/>
          <w:sz w:val="22"/>
          <w:szCs w:val="22"/>
        </w:rPr>
        <w:t>)</w:t>
      </w:r>
      <w:r w:rsidR="00F54371">
        <w:rPr>
          <w:rFonts w:ascii="Arial" w:hAnsi="Arial" w:cs="Arial"/>
          <w:sz w:val="22"/>
          <w:szCs w:val="22"/>
        </w:rPr>
        <w:t>.</w:t>
      </w:r>
      <w:r w:rsidR="00CE01A9" w:rsidRPr="00443D31">
        <w:rPr>
          <w:rFonts w:ascii="Arial" w:hAnsi="Arial" w:cs="Arial"/>
          <w:sz w:val="22"/>
          <w:szCs w:val="22"/>
        </w:rPr>
        <w:t>As</w:t>
      </w:r>
      <w:proofErr w:type="gramEnd"/>
      <w:r w:rsidR="00CE01A9" w:rsidRPr="00443D31">
        <w:rPr>
          <w:rFonts w:ascii="Arial" w:hAnsi="Arial" w:cs="Arial"/>
          <w:sz w:val="22"/>
          <w:szCs w:val="22"/>
        </w:rPr>
        <w:t xml:space="preserve"> part of Analogue he won two Fringe Firsts and the Arches Brick Award for his work on </w:t>
      </w:r>
      <w:r w:rsidR="00CE01A9" w:rsidRPr="00443D31">
        <w:rPr>
          <w:rFonts w:ascii="Arial" w:hAnsi="Arial" w:cs="Arial"/>
          <w:i/>
          <w:iCs/>
          <w:sz w:val="22"/>
          <w:szCs w:val="22"/>
        </w:rPr>
        <w:t>Mile End, Beachy Head, 2401 Objects</w:t>
      </w:r>
      <w:r w:rsidR="00CE01A9" w:rsidRPr="00443D31">
        <w:rPr>
          <w:rFonts w:ascii="Arial" w:hAnsi="Arial" w:cs="Arial"/>
          <w:sz w:val="22"/>
          <w:szCs w:val="22"/>
        </w:rPr>
        <w:t xml:space="preserve"> (with Oldenburg </w:t>
      </w:r>
      <w:proofErr w:type="spellStart"/>
      <w:r w:rsidR="00CE01A9" w:rsidRPr="00443D31">
        <w:rPr>
          <w:rFonts w:ascii="Arial" w:hAnsi="Arial" w:cs="Arial"/>
          <w:sz w:val="22"/>
          <w:szCs w:val="22"/>
        </w:rPr>
        <w:t>Staatstheater</w:t>
      </w:r>
      <w:proofErr w:type="spellEnd"/>
      <w:r w:rsidR="00CE01A9" w:rsidRPr="00443D31">
        <w:rPr>
          <w:rFonts w:ascii="Arial" w:hAnsi="Arial" w:cs="Arial"/>
          <w:sz w:val="22"/>
          <w:szCs w:val="22"/>
        </w:rPr>
        <w:t xml:space="preserve">) and </w:t>
      </w:r>
      <w:r w:rsidR="00CE01A9" w:rsidRPr="00443D31">
        <w:rPr>
          <w:rFonts w:ascii="Arial" w:hAnsi="Arial" w:cs="Arial"/>
          <w:i/>
          <w:iCs/>
          <w:sz w:val="22"/>
          <w:szCs w:val="22"/>
        </w:rPr>
        <w:t>Stowaway.</w:t>
      </w:r>
      <w:r w:rsidR="00F54371">
        <w:rPr>
          <w:rFonts w:ascii="Arial" w:hAnsi="Arial" w:cs="Arial"/>
          <w:sz w:val="22"/>
          <w:szCs w:val="22"/>
        </w:rPr>
        <w:t xml:space="preserve"> </w:t>
      </w:r>
      <w:r w:rsidR="00CE01A9" w:rsidRPr="00443D31">
        <w:rPr>
          <w:rFonts w:ascii="Arial" w:hAnsi="Arial" w:cs="Arial"/>
          <w:sz w:val="22"/>
          <w:szCs w:val="22"/>
        </w:rPr>
        <w:t>His work has toured extensively throughout Scotland the rest of the world including</w:t>
      </w:r>
      <w:r w:rsidR="00F54371">
        <w:rPr>
          <w:rFonts w:ascii="Arial" w:hAnsi="Arial" w:cs="Arial"/>
          <w:sz w:val="22"/>
          <w:szCs w:val="22"/>
        </w:rPr>
        <w:t xml:space="preserve"> </w:t>
      </w:r>
      <w:r w:rsidR="00CE01A9" w:rsidRPr="00443D31">
        <w:rPr>
          <w:rFonts w:ascii="Arial" w:hAnsi="Arial" w:cs="Arial"/>
          <w:sz w:val="22"/>
          <w:szCs w:val="22"/>
        </w:rPr>
        <w:t>performances in Australia, Canada, China, Germany, Japan, Saudi Arabia, Singapore, and the USA.</w:t>
      </w:r>
    </w:p>
    <w:p w14:paraId="4C5B2A6D" w14:textId="5221937E" w:rsidR="00AF36A5" w:rsidRDefault="00AF36A5" w:rsidP="00AF36A5">
      <w:pPr>
        <w:rPr>
          <w:rFonts w:ascii="Arial" w:eastAsia="Times New Roman" w:hAnsi="Arial" w:cs="Arial"/>
          <w:sz w:val="22"/>
          <w:szCs w:val="22"/>
        </w:rPr>
      </w:pPr>
    </w:p>
    <w:p w14:paraId="50C8DD09" w14:textId="345C675D" w:rsidR="00FF31E1" w:rsidRPr="00FB169B" w:rsidRDefault="00745258" w:rsidP="00FF31E1">
      <w:pPr>
        <w:rPr>
          <w:rFonts w:ascii="Arial" w:hAnsi="Arial" w:cs="Arial"/>
          <w:sz w:val="22"/>
          <w:szCs w:val="22"/>
        </w:rPr>
      </w:pPr>
      <w:r w:rsidRPr="00FB169B">
        <w:rPr>
          <w:rFonts w:ascii="Arial" w:eastAsia="Times New Roman" w:hAnsi="Arial" w:cs="Arial"/>
          <w:b/>
          <w:color w:val="000000" w:themeColor="text1"/>
          <w:sz w:val="22"/>
          <w:szCs w:val="22"/>
        </w:rPr>
        <w:lastRenderedPageBreak/>
        <w:t>HORSE</w:t>
      </w:r>
      <w:r w:rsidR="00FF31E1" w:rsidRPr="00FB169B">
        <w:rPr>
          <w:rFonts w:ascii="Arial" w:eastAsia="Times New Roman" w:hAnsi="Arial" w:cs="Arial"/>
          <w:b/>
          <w:color w:val="000000" w:themeColor="text1"/>
          <w:sz w:val="22"/>
          <w:szCs w:val="22"/>
        </w:rPr>
        <w:t xml:space="preserve"> </w:t>
      </w:r>
      <w:r w:rsidR="00FF31E1" w:rsidRPr="00FB169B">
        <w:rPr>
          <w:rFonts w:ascii="Arial" w:hAnsi="Arial" w:cs="Arial"/>
          <w:sz w:val="22"/>
          <w:szCs w:val="22"/>
        </w:rPr>
        <w:t>is an iconic and utterly unique singer/songwriter, her voice described as 'a finely honed instrument', together with '</w:t>
      </w:r>
      <w:proofErr w:type="spellStart"/>
      <w:r w:rsidR="00FF31E1" w:rsidRPr="00FB169B">
        <w:rPr>
          <w:rFonts w:ascii="Arial" w:hAnsi="Arial" w:cs="Arial"/>
          <w:sz w:val="22"/>
          <w:szCs w:val="22"/>
        </w:rPr>
        <w:t>breathtaking</w:t>
      </w:r>
      <w:proofErr w:type="spellEnd"/>
      <w:r w:rsidR="00FF31E1" w:rsidRPr="00FB169B">
        <w:rPr>
          <w:rFonts w:ascii="Arial" w:hAnsi="Arial" w:cs="Arial"/>
          <w:sz w:val="22"/>
          <w:szCs w:val="22"/>
        </w:rPr>
        <w:t xml:space="preserve"> stagecraft'. Her music is both moving and uplifting, the audience are totally absorbed whenever she performs.</w:t>
      </w:r>
      <w:r w:rsidR="00FB169B">
        <w:rPr>
          <w:rFonts w:ascii="Arial" w:hAnsi="Arial" w:cs="Arial"/>
          <w:sz w:val="22"/>
          <w:szCs w:val="22"/>
        </w:rPr>
        <w:t xml:space="preserve"> </w:t>
      </w:r>
      <w:r w:rsidR="00FF31E1" w:rsidRPr="00FB169B">
        <w:rPr>
          <w:rFonts w:ascii="Arial" w:hAnsi="Arial" w:cs="Arial"/>
          <w:sz w:val="22"/>
          <w:szCs w:val="22"/>
        </w:rPr>
        <w:t xml:space="preserve">With a successful career expanding over three decades, she has opened and toured with various international artists, including Tina Turner, BB King, Bryan Ferry, Burt </w:t>
      </w:r>
      <w:proofErr w:type="spellStart"/>
      <w:r w:rsidR="00FF31E1" w:rsidRPr="00FB169B">
        <w:rPr>
          <w:rFonts w:ascii="Arial" w:hAnsi="Arial" w:cs="Arial"/>
          <w:sz w:val="22"/>
          <w:szCs w:val="22"/>
        </w:rPr>
        <w:t>Bacarach</w:t>
      </w:r>
      <w:proofErr w:type="spellEnd"/>
      <w:r w:rsidR="00FF31E1" w:rsidRPr="00FB169B">
        <w:rPr>
          <w:rFonts w:ascii="Arial" w:hAnsi="Arial" w:cs="Arial"/>
          <w:sz w:val="22"/>
          <w:szCs w:val="22"/>
        </w:rPr>
        <w:t xml:space="preserve">. One of her </w:t>
      </w:r>
      <w:proofErr w:type="gramStart"/>
      <w:r w:rsidR="00FF31E1" w:rsidRPr="00FB169B">
        <w:rPr>
          <w:rFonts w:ascii="Arial" w:hAnsi="Arial" w:cs="Arial"/>
          <w:sz w:val="22"/>
          <w:szCs w:val="22"/>
        </w:rPr>
        <w:t>best known</w:t>
      </w:r>
      <w:proofErr w:type="gramEnd"/>
      <w:r w:rsidR="00FF31E1" w:rsidRPr="00FB169B">
        <w:rPr>
          <w:rFonts w:ascii="Arial" w:hAnsi="Arial" w:cs="Arial"/>
          <w:sz w:val="22"/>
          <w:szCs w:val="22"/>
        </w:rPr>
        <w:t xml:space="preserve"> songs Careful, was covered by Will Young. Her first record deal was with EMI/Capitol circa 1990. To date, she has released nine albums including The Same Sky and God's Home Movie. God's Home Movie on the MCA/Universal label. Her current album HOME was released on her own label </w:t>
      </w:r>
      <w:proofErr w:type="spellStart"/>
      <w:r w:rsidR="00FF31E1" w:rsidRPr="00FB169B">
        <w:rPr>
          <w:rFonts w:ascii="Arial" w:hAnsi="Arial" w:cs="Arial"/>
          <w:sz w:val="22"/>
          <w:szCs w:val="22"/>
        </w:rPr>
        <w:t>Randan</w:t>
      </w:r>
      <w:proofErr w:type="spellEnd"/>
      <w:r w:rsidR="00FF31E1" w:rsidRPr="00FB169B">
        <w:rPr>
          <w:rFonts w:ascii="Arial" w:hAnsi="Arial" w:cs="Arial"/>
          <w:sz w:val="22"/>
          <w:szCs w:val="22"/>
        </w:rPr>
        <w:t xml:space="preserve"> Records.</w:t>
      </w:r>
      <w:r w:rsidR="00FB169B">
        <w:rPr>
          <w:rFonts w:ascii="Arial" w:hAnsi="Arial" w:cs="Arial"/>
          <w:sz w:val="22"/>
          <w:szCs w:val="22"/>
        </w:rPr>
        <w:t xml:space="preserve"> </w:t>
      </w:r>
      <w:r w:rsidR="00FF31E1" w:rsidRPr="00FB169B">
        <w:rPr>
          <w:rFonts w:ascii="Arial" w:hAnsi="Arial" w:cs="Arial"/>
          <w:sz w:val="22"/>
          <w:szCs w:val="22"/>
        </w:rPr>
        <w:t>In addition to writing and performing, Horse also produces work for other artists - sharing her immense expertise and experience.</w:t>
      </w:r>
      <w:r w:rsidR="00FB169B">
        <w:rPr>
          <w:rFonts w:ascii="Arial" w:hAnsi="Arial" w:cs="Arial"/>
          <w:sz w:val="22"/>
          <w:szCs w:val="22"/>
        </w:rPr>
        <w:t xml:space="preserve"> </w:t>
      </w:r>
      <w:r w:rsidR="00FF31E1" w:rsidRPr="00FB169B">
        <w:rPr>
          <w:rFonts w:ascii="Arial" w:hAnsi="Arial" w:cs="Arial"/>
          <w:sz w:val="22"/>
          <w:szCs w:val="22"/>
        </w:rPr>
        <w:t>Horse’s unparalleled live performances showcase, not only her vocal range and the unique texture and tone that is virtually missing from today’s music, but also her relationship to her fans.</w:t>
      </w:r>
    </w:p>
    <w:p w14:paraId="7CCDC60B" w14:textId="77777777" w:rsidR="00FE50C2" w:rsidRDefault="00FE50C2" w:rsidP="00FE50C2">
      <w:pPr>
        <w:rPr>
          <w:rFonts w:ascii="Arial" w:eastAsia="Times New Roman" w:hAnsi="Arial" w:cs="Arial"/>
          <w:b/>
          <w:color w:val="000000" w:themeColor="text1"/>
          <w:sz w:val="22"/>
          <w:szCs w:val="22"/>
        </w:rPr>
      </w:pPr>
    </w:p>
    <w:p w14:paraId="73141DF3" w14:textId="258AA8FB" w:rsidR="00FE50C2" w:rsidRPr="001F7CF4" w:rsidRDefault="00745258" w:rsidP="00FE50C2">
      <w:pPr>
        <w:rPr>
          <w:rFonts w:ascii="Arial" w:hAnsi="Arial" w:cs="Arial"/>
          <w:sz w:val="22"/>
          <w:szCs w:val="22"/>
        </w:rPr>
      </w:pPr>
      <w:r>
        <w:rPr>
          <w:rFonts w:ascii="Arial" w:eastAsia="Times New Roman" w:hAnsi="Arial" w:cs="Arial"/>
          <w:b/>
          <w:color w:val="000000" w:themeColor="text1"/>
          <w:sz w:val="22"/>
          <w:szCs w:val="22"/>
        </w:rPr>
        <w:t>MAGGIE KINLOCH</w:t>
      </w:r>
      <w:r w:rsidR="00797A9A">
        <w:rPr>
          <w:rFonts w:ascii="Arial" w:eastAsia="Times New Roman" w:hAnsi="Arial" w:cs="Arial"/>
          <w:b/>
          <w:color w:val="000000" w:themeColor="text1"/>
          <w:sz w:val="22"/>
          <w:szCs w:val="22"/>
        </w:rPr>
        <w:t xml:space="preserve">’s </w:t>
      </w:r>
      <w:r w:rsidR="00FE50C2" w:rsidRPr="001F7CF4">
        <w:rPr>
          <w:rFonts w:ascii="Arial" w:hAnsi="Arial" w:cs="Arial"/>
          <w:sz w:val="22"/>
          <w:szCs w:val="22"/>
        </w:rPr>
        <w:t>career has seen her travel all over the world, to over 35 countries, touring with productions and visiting drama schools to explore how theatre is taught the world over. As a director, a senior manager, a strategic leader, a teacher, a champion for equality and inclusion and a designer of theatre training, Maggie has created an international reputation.</w:t>
      </w:r>
      <w:r w:rsidR="001F7CF4">
        <w:rPr>
          <w:rFonts w:ascii="Arial" w:hAnsi="Arial" w:cs="Arial"/>
          <w:sz w:val="22"/>
          <w:szCs w:val="22"/>
        </w:rPr>
        <w:t xml:space="preserve"> </w:t>
      </w:r>
      <w:r w:rsidR="00FE50C2" w:rsidRPr="001F7CF4">
        <w:rPr>
          <w:rFonts w:ascii="Arial" w:hAnsi="Arial" w:cs="Arial"/>
          <w:sz w:val="22"/>
          <w:szCs w:val="22"/>
        </w:rPr>
        <w:t xml:space="preserve">Maggie is Professor Emerita of Royal Conservatoire of </w:t>
      </w:r>
      <w:proofErr w:type="gramStart"/>
      <w:r w:rsidR="00FE50C2" w:rsidRPr="001F7CF4">
        <w:rPr>
          <w:rFonts w:ascii="Arial" w:hAnsi="Arial" w:cs="Arial"/>
          <w:sz w:val="22"/>
          <w:szCs w:val="22"/>
        </w:rPr>
        <w:t>Scotland, and</w:t>
      </w:r>
      <w:proofErr w:type="gramEnd"/>
      <w:r w:rsidR="00FE50C2" w:rsidRPr="001F7CF4">
        <w:rPr>
          <w:rFonts w:ascii="Arial" w:hAnsi="Arial" w:cs="Arial"/>
          <w:sz w:val="22"/>
          <w:szCs w:val="22"/>
        </w:rPr>
        <w:t xml:space="preserve"> won the Lifetime Achievement Award at the Scottish Higher Education Awards in 2014, the Inspiration Award at the Proud Scotland Awards in 2019 and the Lord Provosts of Glasgow’s Gold Medal for services to the cultural life of the city in 2011.</w:t>
      </w:r>
      <w:r w:rsidR="001F7CF4">
        <w:rPr>
          <w:rFonts w:ascii="Arial" w:hAnsi="Arial" w:cs="Arial"/>
          <w:sz w:val="22"/>
          <w:szCs w:val="22"/>
        </w:rPr>
        <w:t xml:space="preserve"> </w:t>
      </w:r>
      <w:r w:rsidR="00FE50C2" w:rsidRPr="001F7CF4">
        <w:rPr>
          <w:rFonts w:ascii="Arial" w:hAnsi="Arial" w:cs="Arial"/>
          <w:sz w:val="22"/>
          <w:szCs w:val="22"/>
        </w:rPr>
        <w:t xml:space="preserve">She was appointed as one of the first ever members of the Board of Directors of the National Theatre of Scotland at its </w:t>
      </w:r>
      <w:proofErr w:type="gramStart"/>
      <w:r w:rsidR="00FE50C2" w:rsidRPr="001F7CF4">
        <w:rPr>
          <w:rFonts w:ascii="Arial" w:hAnsi="Arial" w:cs="Arial"/>
          <w:sz w:val="22"/>
          <w:szCs w:val="22"/>
        </w:rPr>
        <w:t>inception, and</w:t>
      </w:r>
      <w:proofErr w:type="gramEnd"/>
      <w:r w:rsidR="00FE50C2" w:rsidRPr="001F7CF4">
        <w:rPr>
          <w:rFonts w:ascii="Arial" w:hAnsi="Arial" w:cs="Arial"/>
          <w:sz w:val="22"/>
          <w:szCs w:val="22"/>
        </w:rPr>
        <w:t xml:space="preserve"> served a full eight-year term. She is currently part of the team at NTS who are working on The Coming Out Again Ball project.</w:t>
      </w:r>
    </w:p>
    <w:p w14:paraId="0B0EB17E" w14:textId="65CDED69" w:rsidR="00745258" w:rsidRPr="001F7CF4" w:rsidRDefault="00745258" w:rsidP="00745258">
      <w:pPr>
        <w:spacing w:before="240"/>
        <w:rPr>
          <w:rFonts w:ascii="Arial" w:eastAsia="Times New Roman" w:hAnsi="Arial" w:cs="Arial"/>
          <w:b/>
          <w:color w:val="000000" w:themeColor="text1"/>
          <w:sz w:val="22"/>
          <w:szCs w:val="22"/>
        </w:rPr>
      </w:pPr>
    </w:p>
    <w:p w14:paraId="31375EAF" w14:textId="6F607FF5" w:rsidR="00543E42" w:rsidRPr="00797A9A" w:rsidRDefault="00AF36A5" w:rsidP="006057E3">
      <w:pPr>
        <w:rPr>
          <w:rFonts w:ascii="Arial" w:eastAsia="Times New Roman" w:hAnsi="Arial" w:cs="Arial"/>
          <w:b/>
          <w:sz w:val="22"/>
          <w:szCs w:val="22"/>
        </w:rPr>
      </w:pPr>
      <w:r w:rsidRPr="00AF36A5">
        <w:rPr>
          <w:rFonts w:ascii="Arial" w:eastAsia="Times New Roman" w:hAnsi="Arial" w:cs="Arial"/>
          <w:b/>
          <w:sz w:val="22"/>
          <w:szCs w:val="22"/>
        </w:rPr>
        <w:t>TRISTAN MEECHAM</w:t>
      </w:r>
      <w:r w:rsidR="00543E42" w:rsidRPr="00543E42">
        <w:rPr>
          <w:rFonts w:ascii="Arial" w:eastAsia="Times New Roman" w:hAnsi="Arial" w:cs="Arial"/>
          <w:color w:val="222222"/>
          <w:sz w:val="22"/>
          <w:szCs w:val="22"/>
        </w:rPr>
        <w:t xml:space="preserve"> is a Queer artist and performer and together with Bec Reid, he is the Artistic Director of All </w:t>
      </w:r>
      <w:proofErr w:type="gramStart"/>
      <w:r w:rsidR="00543E42" w:rsidRPr="00543E42">
        <w:rPr>
          <w:rFonts w:ascii="Arial" w:eastAsia="Times New Roman" w:hAnsi="Arial" w:cs="Arial"/>
          <w:color w:val="222222"/>
          <w:sz w:val="22"/>
          <w:szCs w:val="22"/>
        </w:rPr>
        <w:t>The</w:t>
      </w:r>
      <w:proofErr w:type="gramEnd"/>
      <w:r w:rsidR="00543E42" w:rsidRPr="00543E42">
        <w:rPr>
          <w:rFonts w:ascii="Arial" w:eastAsia="Times New Roman" w:hAnsi="Arial" w:cs="Arial"/>
          <w:color w:val="222222"/>
          <w:sz w:val="22"/>
          <w:szCs w:val="22"/>
        </w:rPr>
        <w:t xml:space="preserve"> Queens Men.</w:t>
      </w:r>
      <w:r w:rsidR="00721FFC">
        <w:rPr>
          <w:rFonts w:ascii="Arial" w:eastAsia="Times New Roman" w:hAnsi="Arial" w:cs="Arial"/>
          <w:color w:val="222222"/>
          <w:sz w:val="22"/>
          <w:szCs w:val="22"/>
        </w:rPr>
        <w:t xml:space="preserve"> </w:t>
      </w:r>
      <w:r w:rsidR="00543E42" w:rsidRPr="00543E42">
        <w:rPr>
          <w:rFonts w:ascii="Arial" w:eastAsia="Times New Roman" w:hAnsi="Arial" w:cs="Arial"/>
          <w:color w:val="222222"/>
          <w:sz w:val="22"/>
          <w:szCs w:val="22"/>
        </w:rPr>
        <w:t xml:space="preserve">Tristan has become a leading creative voice within the LGBTI+ community nationally and internationally, specifically for championing the rights of LGBTI+ older people. All </w:t>
      </w:r>
      <w:proofErr w:type="gramStart"/>
      <w:r w:rsidR="00543E42" w:rsidRPr="00543E42">
        <w:rPr>
          <w:rFonts w:ascii="Arial" w:eastAsia="Times New Roman" w:hAnsi="Arial" w:cs="Arial"/>
          <w:color w:val="222222"/>
          <w:sz w:val="22"/>
          <w:szCs w:val="22"/>
        </w:rPr>
        <w:t>The</w:t>
      </w:r>
      <w:proofErr w:type="gramEnd"/>
      <w:r w:rsidR="00543E42" w:rsidRPr="00543E42">
        <w:rPr>
          <w:rFonts w:ascii="Arial" w:eastAsia="Times New Roman" w:hAnsi="Arial" w:cs="Arial"/>
          <w:color w:val="222222"/>
          <w:sz w:val="22"/>
          <w:szCs w:val="22"/>
        </w:rPr>
        <w:t xml:space="preserve"> Queens Men projects are presented by leading cultural institutions around the world including: </w:t>
      </w:r>
      <w:proofErr w:type="spellStart"/>
      <w:r w:rsidR="00543E42" w:rsidRPr="00543E42">
        <w:rPr>
          <w:rFonts w:ascii="Arial" w:eastAsia="Times New Roman" w:hAnsi="Arial" w:cs="Arial"/>
          <w:color w:val="222222"/>
          <w:sz w:val="22"/>
          <w:szCs w:val="22"/>
        </w:rPr>
        <w:t>Ansan</w:t>
      </w:r>
      <w:proofErr w:type="spellEnd"/>
      <w:r w:rsidR="00543E42" w:rsidRPr="00543E42">
        <w:rPr>
          <w:rFonts w:ascii="Arial" w:eastAsia="Times New Roman" w:hAnsi="Arial" w:cs="Arial"/>
          <w:color w:val="222222"/>
          <w:sz w:val="22"/>
          <w:szCs w:val="22"/>
        </w:rPr>
        <w:t xml:space="preserve"> Street Arts Festival (South Korea), ANTI Contemporary Arts Festival (Finland), Arts Centre Melbourne, Arts House (Melbourne), Bleach Festival (Gold Coast), Brisbane Festival, Darwin Festival, Sydney Festival, National Theatre of Scotland / Luminate Festival / Eden Court, Taipei Arts Festival, Salisbury International Arts Festival and West Kowloon Cultural District (Hong Kong).</w:t>
      </w:r>
      <w:r w:rsidR="00721FFC">
        <w:rPr>
          <w:rFonts w:ascii="Arial" w:eastAsia="Times New Roman" w:hAnsi="Arial" w:cs="Arial"/>
          <w:color w:val="222222"/>
          <w:sz w:val="22"/>
          <w:szCs w:val="22"/>
        </w:rPr>
        <w:t xml:space="preserve"> </w:t>
      </w:r>
      <w:r w:rsidR="00543E42" w:rsidRPr="00543E42">
        <w:rPr>
          <w:rFonts w:ascii="Arial" w:eastAsia="Times New Roman" w:hAnsi="Arial" w:cs="Arial"/>
          <w:color w:val="222222"/>
          <w:sz w:val="22"/>
          <w:szCs w:val="22"/>
        </w:rPr>
        <w:t xml:space="preserve">Recent projects include: </w:t>
      </w:r>
      <w:r w:rsidR="00543E42" w:rsidRPr="00543E42">
        <w:rPr>
          <w:rFonts w:ascii="Arial" w:eastAsia="Times New Roman" w:hAnsi="Arial" w:cs="Arial"/>
          <w:i/>
          <w:iCs/>
          <w:color w:val="222222"/>
          <w:sz w:val="22"/>
          <w:szCs w:val="22"/>
        </w:rPr>
        <w:t>The Coming Back Out Ball</w:t>
      </w:r>
      <w:r w:rsidR="00543E42" w:rsidRPr="00543E42">
        <w:rPr>
          <w:rFonts w:ascii="Arial" w:eastAsia="Times New Roman" w:hAnsi="Arial" w:cs="Arial"/>
          <w:color w:val="222222"/>
          <w:sz w:val="22"/>
          <w:szCs w:val="22"/>
        </w:rPr>
        <w:t xml:space="preserve">, a spectacular social event celebrating Lesbian, Gay, Bisexual, Transgender and Intersex (LGBTI+) elders; LGBTI+ Elders Dance Club, a free monthly social event for rainbow communities; </w:t>
      </w:r>
      <w:r w:rsidR="00543E42" w:rsidRPr="00543E42">
        <w:rPr>
          <w:rFonts w:ascii="Arial" w:eastAsia="Times New Roman" w:hAnsi="Arial" w:cs="Arial"/>
          <w:i/>
          <w:iCs/>
          <w:color w:val="222222"/>
          <w:sz w:val="22"/>
          <w:szCs w:val="22"/>
        </w:rPr>
        <w:t>Congress</w:t>
      </w:r>
      <w:r w:rsidR="00543E42" w:rsidRPr="00543E42">
        <w:rPr>
          <w:rFonts w:ascii="Arial" w:eastAsia="Times New Roman" w:hAnsi="Arial" w:cs="Arial"/>
          <w:color w:val="222222"/>
          <w:sz w:val="22"/>
          <w:szCs w:val="22"/>
        </w:rPr>
        <w:t xml:space="preserve">, a citizens’ assembly in which community collaborate with wordsmiths to create political first speeches; </w:t>
      </w:r>
      <w:r w:rsidR="00543E42" w:rsidRPr="00543E42">
        <w:rPr>
          <w:rFonts w:ascii="Arial" w:eastAsia="Times New Roman" w:hAnsi="Arial" w:cs="Arial"/>
          <w:i/>
          <w:iCs/>
          <w:color w:val="222222"/>
          <w:sz w:val="22"/>
          <w:szCs w:val="22"/>
        </w:rPr>
        <w:t>Fun Run</w:t>
      </w:r>
      <w:r w:rsidR="00543E42" w:rsidRPr="00543E42">
        <w:rPr>
          <w:rFonts w:ascii="Arial" w:eastAsia="Times New Roman" w:hAnsi="Arial" w:cs="Arial"/>
          <w:color w:val="222222"/>
          <w:sz w:val="22"/>
          <w:szCs w:val="22"/>
        </w:rPr>
        <w:t xml:space="preserve">, a riotous performance spectacle in Tristan runs a marathon on a treadmill live on stage supported by hundreds of local community performers; and </w:t>
      </w:r>
      <w:r w:rsidR="00543E42" w:rsidRPr="00543E42">
        <w:rPr>
          <w:rFonts w:ascii="Arial" w:eastAsia="Times New Roman" w:hAnsi="Arial" w:cs="Arial"/>
          <w:i/>
          <w:iCs/>
          <w:color w:val="222222"/>
          <w:sz w:val="22"/>
          <w:szCs w:val="22"/>
        </w:rPr>
        <w:t>Toy</w:t>
      </w:r>
      <w:r w:rsidR="00543E42" w:rsidRPr="00543E42">
        <w:rPr>
          <w:rFonts w:ascii="Arial" w:eastAsia="Times New Roman" w:hAnsi="Arial" w:cs="Arial"/>
          <w:color w:val="222222"/>
          <w:sz w:val="22"/>
          <w:szCs w:val="22"/>
        </w:rPr>
        <w:t>, a gender neutral workshop where children build toys of their dreams.</w:t>
      </w:r>
      <w:r w:rsidR="00866FCA">
        <w:rPr>
          <w:rFonts w:ascii="Arial" w:eastAsia="Times New Roman" w:hAnsi="Arial" w:cs="Arial"/>
          <w:color w:val="222222"/>
          <w:sz w:val="22"/>
          <w:szCs w:val="22"/>
        </w:rPr>
        <w:t xml:space="preserve"> </w:t>
      </w:r>
      <w:r w:rsidR="00543E42" w:rsidRPr="00543E42">
        <w:rPr>
          <w:rFonts w:ascii="Arial" w:eastAsia="Times New Roman" w:hAnsi="Arial" w:cs="Arial"/>
          <w:color w:val="222222"/>
          <w:sz w:val="22"/>
          <w:szCs w:val="22"/>
        </w:rPr>
        <w:t xml:space="preserve">Tristan has also worked as Creative Director of the 2020 Victorian Seniors Festival, a 26-week online festival featuring over 150+ older artists from around Australia and Festival Director </w:t>
      </w:r>
      <w:r w:rsidR="00543E42" w:rsidRPr="00FC7723">
        <w:rPr>
          <w:rFonts w:ascii="Arial" w:eastAsia="Times New Roman" w:hAnsi="Arial" w:cs="Arial"/>
          <w:i/>
          <w:iCs/>
          <w:color w:val="222222"/>
          <w:sz w:val="22"/>
          <w:szCs w:val="22"/>
        </w:rPr>
        <w:t xml:space="preserve">of Give it up for </w:t>
      </w:r>
      <w:proofErr w:type="gramStart"/>
      <w:r w:rsidR="00543E42" w:rsidRPr="00FC7723">
        <w:rPr>
          <w:rFonts w:ascii="Arial" w:eastAsia="Times New Roman" w:hAnsi="Arial" w:cs="Arial"/>
          <w:i/>
          <w:iCs/>
          <w:color w:val="222222"/>
          <w:sz w:val="22"/>
          <w:szCs w:val="22"/>
        </w:rPr>
        <w:t>Margaret!,</w:t>
      </w:r>
      <w:proofErr w:type="gramEnd"/>
      <w:r w:rsidR="00543E42" w:rsidRPr="00543E42">
        <w:rPr>
          <w:rFonts w:ascii="Arial" w:eastAsia="Times New Roman" w:hAnsi="Arial" w:cs="Arial"/>
          <w:color w:val="222222"/>
          <w:sz w:val="22"/>
          <w:szCs w:val="22"/>
        </w:rPr>
        <w:t xml:space="preserve"> a month-long festival which explored the current status of arts philanthropy on the centenary of the birth of arts philanthropist Margaret Lawrence.</w:t>
      </w:r>
    </w:p>
    <w:p w14:paraId="0F1D85A8" w14:textId="7A9D2EE2" w:rsidR="00745258" w:rsidRDefault="00745258" w:rsidP="006057E3">
      <w:pPr>
        <w:rPr>
          <w:rFonts w:ascii="Arial" w:eastAsia="Times New Roman" w:hAnsi="Arial" w:cs="Arial"/>
          <w:color w:val="222222"/>
          <w:sz w:val="22"/>
          <w:szCs w:val="22"/>
        </w:rPr>
      </w:pPr>
    </w:p>
    <w:p w14:paraId="10942C56" w14:textId="1A3A911F" w:rsidR="00E16CF0" w:rsidRPr="006A1043" w:rsidRDefault="00745258" w:rsidP="00E16CF0">
      <w:pPr>
        <w:rPr>
          <w:rFonts w:ascii="Arial" w:hAnsi="Arial" w:cs="Arial"/>
          <w:sz w:val="22"/>
          <w:szCs w:val="22"/>
        </w:rPr>
      </w:pPr>
      <w:r w:rsidRPr="006A1043">
        <w:rPr>
          <w:rFonts w:ascii="Arial" w:eastAsia="Times New Roman" w:hAnsi="Arial" w:cs="Arial"/>
          <w:b/>
          <w:bCs/>
          <w:color w:val="222222"/>
          <w:sz w:val="22"/>
          <w:szCs w:val="22"/>
        </w:rPr>
        <w:t>JAMIE REA</w:t>
      </w:r>
      <w:r w:rsidR="00E16CF0" w:rsidRPr="006A1043">
        <w:rPr>
          <w:rFonts w:ascii="Arial" w:eastAsia="Times New Roman" w:hAnsi="Arial" w:cs="Arial"/>
          <w:b/>
          <w:bCs/>
          <w:color w:val="222222"/>
          <w:sz w:val="22"/>
          <w:szCs w:val="22"/>
        </w:rPr>
        <w:t xml:space="preserve"> </w:t>
      </w:r>
      <w:r w:rsidR="00E16CF0" w:rsidRPr="006A1043">
        <w:rPr>
          <w:rFonts w:ascii="Arial" w:hAnsi="Arial" w:cs="Arial"/>
          <w:sz w:val="22"/>
          <w:szCs w:val="22"/>
        </w:rPr>
        <w:t xml:space="preserve">is a multidisciplinary artist and deaf performer, visual artist; raised in Northern Ireland and living in Glasgow since 2015. His first language is BSL. He was a member of the first cohort of students in the RCS BA Performance in BSL and English, graduated in 2018. He has collaborated with cultural organisations across Scotland Including Electric Creative, NTS, BUZZCUT, Take Me Somewhere, Solar Bear and Raw Material; Across England including </w:t>
      </w:r>
      <w:proofErr w:type="spellStart"/>
      <w:r w:rsidR="00E16CF0" w:rsidRPr="006A1043">
        <w:rPr>
          <w:rFonts w:ascii="Arial" w:hAnsi="Arial" w:cs="Arial"/>
          <w:sz w:val="22"/>
          <w:szCs w:val="22"/>
        </w:rPr>
        <w:t>Deafinitely</w:t>
      </w:r>
      <w:proofErr w:type="spellEnd"/>
      <w:r w:rsidR="00E16CF0" w:rsidRPr="006A1043">
        <w:rPr>
          <w:rFonts w:ascii="Arial" w:hAnsi="Arial" w:cs="Arial"/>
          <w:sz w:val="22"/>
          <w:szCs w:val="22"/>
        </w:rPr>
        <w:t xml:space="preserve"> and FUEL.  He is also a BSL consultant including embedding access, hosting and promotion, workshop leader. </w:t>
      </w:r>
      <w:r w:rsidR="00745024">
        <w:rPr>
          <w:rFonts w:ascii="Arial" w:hAnsi="Arial" w:cs="Arial"/>
          <w:sz w:val="22"/>
          <w:szCs w:val="22"/>
        </w:rPr>
        <w:t xml:space="preserve">In </w:t>
      </w:r>
      <w:r w:rsidR="00E16CF0" w:rsidRPr="006A1043">
        <w:rPr>
          <w:rFonts w:ascii="Arial" w:hAnsi="Arial" w:cs="Arial"/>
          <w:sz w:val="22"/>
          <w:szCs w:val="22"/>
        </w:rPr>
        <w:t xml:space="preserve">2020, </w:t>
      </w:r>
      <w:r w:rsidR="00C3425A">
        <w:rPr>
          <w:rFonts w:ascii="Arial" w:hAnsi="Arial" w:cs="Arial"/>
          <w:sz w:val="22"/>
          <w:szCs w:val="22"/>
        </w:rPr>
        <w:t>he</w:t>
      </w:r>
      <w:r w:rsidR="00E16CF0" w:rsidRPr="006A1043">
        <w:rPr>
          <w:rFonts w:ascii="Arial" w:hAnsi="Arial" w:cs="Arial"/>
          <w:sz w:val="22"/>
          <w:szCs w:val="22"/>
        </w:rPr>
        <w:t xml:space="preserve"> collaborated with Shoot Your Shot, the Pride fundraiser. He wanted to show the unique talents of Deaf artists and performers and </w:t>
      </w:r>
      <w:r w:rsidR="00E16CF0" w:rsidRPr="006A1043">
        <w:rPr>
          <w:rFonts w:ascii="Arial" w:hAnsi="Arial" w:cs="Arial"/>
          <w:sz w:val="22"/>
          <w:szCs w:val="22"/>
        </w:rPr>
        <w:lastRenderedPageBreak/>
        <w:t>raise awareness in theatre industries.  Jamie wanted to deepen existing skills to build new festivals and artist development structures to advocate for deaf artists in Scotland as for 2021 he will be in Take Me Somewhere team on producing placement for 2021 Festival.</w:t>
      </w:r>
    </w:p>
    <w:p w14:paraId="7B1C7E6C" w14:textId="1F75A1EF" w:rsidR="00745258" w:rsidRPr="00745258" w:rsidRDefault="00745258" w:rsidP="006057E3">
      <w:pPr>
        <w:rPr>
          <w:rFonts w:ascii="Arial" w:eastAsia="Times New Roman" w:hAnsi="Arial" w:cs="Arial"/>
          <w:b/>
          <w:bCs/>
          <w:sz w:val="22"/>
          <w:szCs w:val="22"/>
        </w:rPr>
      </w:pPr>
    </w:p>
    <w:p w14:paraId="6685EAED" w14:textId="383C253B" w:rsidR="00AF36A5" w:rsidRPr="00797A9A" w:rsidRDefault="00AF36A5" w:rsidP="00797A9A">
      <w:pPr>
        <w:rPr>
          <w:rStyle w:val="Hyperlink"/>
        </w:rPr>
      </w:pPr>
      <w:r w:rsidRPr="00AF36A5">
        <w:rPr>
          <w:rStyle w:val="Hyperlink"/>
          <w:rFonts w:ascii="Arial" w:hAnsi="Arial" w:cs="Arial"/>
          <w:b/>
          <w:color w:val="auto"/>
          <w:sz w:val="22"/>
          <w:szCs w:val="22"/>
          <w:u w:val="none"/>
        </w:rPr>
        <w:t>BEC REID</w:t>
      </w:r>
      <w:r w:rsidRPr="00AF36A5">
        <w:rPr>
          <w:rStyle w:val="Hyperlink"/>
          <w:rFonts w:ascii="Arial" w:hAnsi="Arial" w:cs="Arial"/>
          <w:color w:val="auto"/>
          <w:sz w:val="22"/>
          <w:szCs w:val="22"/>
          <w:u w:val="none"/>
        </w:rPr>
        <w:t xml:space="preserve"> is an Australian based performer, producer, director, choreographer and engagement specialist. Bec encourages people to see their world in new ways through highly physical, participatory, practical, collaborative and celebratory actions. For </w:t>
      </w:r>
      <w:r w:rsidR="00C80E44">
        <w:rPr>
          <w:rStyle w:val="Hyperlink"/>
          <w:rFonts w:ascii="Arial" w:hAnsi="Arial" w:cs="Arial"/>
          <w:color w:val="auto"/>
          <w:sz w:val="22"/>
          <w:szCs w:val="22"/>
          <w:u w:val="none"/>
        </w:rPr>
        <w:t xml:space="preserve">more than </w:t>
      </w:r>
      <w:r w:rsidR="00DA0D20">
        <w:rPr>
          <w:rStyle w:val="Hyperlink"/>
          <w:rFonts w:ascii="Arial" w:hAnsi="Arial" w:cs="Arial"/>
          <w:color w:val="auto"/>
          <w:sz w:val="22"/>
          <w:szCs w:val="22"/>
          <w:u w:val="none"/>
        </w:rPr>
        <w:t>20</w:t>
      </w:r>
      <w:r w:rsidR="00C80E44">
        <w:rPr>
          <w:rStyle w:val="Hyperlink"/>
          <w:rFonts w:ascii="Arial" w:hAnsi="Arial" w:cs="Arial"/>
          <w:color w:val="auto"/>
          <w:sz w:val="22"/>
          <w:szCs w:val="22"/>
          <w:u w:val="none"/>
        </w:rPr>
        <w:t xml:space="preserve"> </w:t>
      </w:r>
      <w:r w:rsidRPr="00AF36A5">
        <w:rPr>
          <w:rStyle w:val="Hyperlink"/>
          <w:rFonts w:ascii="Arial" w:hAnsi="Arial" w:cs="Arial"/>
          <w:color w:val="auto"/>
          <w:sz w:val="22"/>
          <w:szCs w:val="22"/>
          <w:u w:val="none"/>
        </w:rPr>
        <w:t xml:space="preserve">years, Bec has passionately worked in the space where professional artists and communities of interest meet; collaborating with communities and artists nationally and internationally. Together with Tristan </w:t>
      </w:r>
      <w:proofErr w:type="spellStart"/>
      <w:r w:rsidRPr="00AF36A5">
        <w:rPr>
          <w:rStyle w:val="Hyperlink"/>
          <w:rFonts w:ascii="Arial" w:hAnsi="Arial" w:cs="Arial"/>
          <w:color w:val="auto"/>
          <w:sz w:val="22"/>
          <w:szCs w:val="22"/>
          <w:u w:val="none"/>
        </w:rPr>
        <w:t>Meec</w:t>
      </w:r>
      <w:r w:rsidR="008A2A86">
        <w:rPr>
          <w:rStyle w:val="Hyperlink"/>
          <w:rFonts w:ascii="Arial" w:hAnsi="Arial" w:cs="Arial"/>
          <w:color w:val="auto"/>
          <w:sz w:val="22"/>
          <w:szCs w:val="22"/>
          <w:u w:val="none"/>
        </w:rPr>
        <w:t>h</w:t>
      </w:r>
      <w:r w:rsidRPr="00AF36A5">
        <w:rPr>
          <w:rStyle w:val="Hyperlink"/>
          <w:rFonts w:ascii="Arial" w:hAnsi="Arial" w:cs="Arial"/>
          <w:color w:val="auto"/>
          <w:sz w:val="22"/>
          <w:szCs w:val="22"/>
          <w:u w:val="none"/>
        </w:rPr>
        <w:t>am</w:t>
      </w:r>
      <w:proofErr w:type="spellEnd"/>
      <w:r w:rsidRPr="00AF36A5">
        <w:rPr>
          <w:rStyle w:val="Hyperlink"/>
          <w:rFonts w:ascii="Arial" w:hAnsi="Arial" w:cs="Arial"/>
          <w:color w:val="auto"/>
          <w:sz w:val="22"/>
          <w:szCs w:val="22"/>
          <w:u w:val="none"/>
        </w:rPr>
        <w:t xml:space="preserve">, Bec leads All </w:t>
      </w:r>
      <w:proofErr w:type="gramStart"/>
      <w:r w:rsidRPr="00AF36A5">
        <w:rPr>
          <w:rStyle w:val="Hyperlink"/>
          <w:rFonts w:ascii="Arial" w:hAnsi="Arial" w:cs="Arial"/>
          <w:color w:val="auto"/>
          <w:sz w:val="22"/>
          <w:szCs w:val="22"/>
          <w:u w:val="none"/>
        </w:rPr>
        <w:t>The</w:t>
      </w:r>
      <w:proofErr w:type="gramEnd"/>
      <w:r w:rsidRPr="00AF36A5">
        <w:rPr>
          <w:rStyle w:val="Hyperlink"/>
          <w:rFonts w:ascii="Arial" w:hAnsi="Arial" w:cs="Arial"/>
          <w:color w:val="auto"/>
          <w:sz w:val="22"/>
          <w:szCs w:val="22"/>
          <w:u w:val="none"/>
        </w:rPr>
        <w:t xml:space="preserve"> Queens Men, is a founding member of Everybody Now! with Kate McDonald and Ian </w:t>
      </w:r>
      <w:proofErr w:type="spellStart"/>
      <w:r w:rsidRPr="00AF36A5">
        <w:rPr>
          <w:rStyle w:val="Hyperlink"/>
          <w:rFonts w:ascii="Arial" w:hAnsi="Arial" w:cs="Arial"/>
          <w:color w:val="auto"/>
          <w:sz w:val="22"/>
          <w:szCs w:val="22"/>
          <w:u w:val="none"/>
        </w:rPr>
        <w:t>Pidd</w:t>
      </w:r>
      <w:proofErr w:type="spellEnd"/>
      <w:r w:rsidRPr="00AF36A5">
        <w:rPr>
          <w:rStyle w:val="Hyperlink"/>
          <w:rFonts w:ascii="Arial" w:hAnsi="Arial" w:cs="Arial"/>
          <w:color w:val="auto"/>
          <w:sz w:val="22"/>
          <w:szCs w:val="22"/>
          <w:u w:val="none"/>
        </w:rPr>
        <w:t xml:space="preserve"> and regularly collaborates with acclaimed artists Madeline Flynn and Tim Humphrey. In 2017-18, Bec </w:t>
      </w:r>
      <w:r w:rsidR="00534B9C">
        <w:rPr>
          <w:rStyle w:val="Hyperlink"/>
          <w:rFonts w:ascii="Arial" w:hAnsi="Arial" w:cs="Arial"/>
          <w:color w:val="auto"/>
          <w:sz w:val="22"/>
          <w:szCs w:val="22"/>
          <w:u w:val="none"/>
        </w:rPr>
        <w:t>was</w:t>
      </w:r>
      <w:r w:rsidRPr="00AF36A5">
        <w:rPr>
          <w:rStyle w:val="Hyperlink"/>
          <w:rFonts w:ascii="Arial" w:hAnsi="Arial" w:cs="Arial"/>
          <w:color w:val="auto"/>
          <w:sz w:val="22"/>
          <w:szCs w:val="22"/>
          <w:u w:val="none"/>
        </w:rPr>
        <w:t xml:space="preserve"> a Fellowship recipient from the Australia Council for the Arts. Bec has continually served on arts boards and regularly mentors young and emerging artists formally and informally. </w:t>
      </w:r>
    </w:p>
    <w:p w14:paraId="654E8A06" w14:textId="77777777" w:rsidR="009320E5" w:rsidRPr="00AF36A5" w:rsidRDefault="009320E5" w:rsidP="00AF36A5">
      <w:pPr>
        <w:pBdr>
          <w:bottom w:val="single" w:sz="12" w:space="1" w:color="auto"/>
        </w:pBdr>
        <w:rPr>
          <w:rStyle w:val="Hyperlink"/>
        </w:rPr>
      </w:pPr>
    </w:p>
    <w:bookmarkEnd w:id="0"/>
    <w:p w14:paraId="3B2AD407" w14:textId="34D17825" w:rsidR="003E67A2" w:rsidRPr="009320E5" w:rsidRDefault="003E67A2" w:rsidP="003E67A2">
      <w:pPr>
        <w:rPr>
          <w:rFonts w:ascii="Arial" w:eastAsia="Times New Roman" w:hAnsi="Arial" w:cs="Arial"/>
          <w:sz w:val="22"/>
          <w:szCs w:val="22"/>
        </w:rPr>
      </w:pPr>
      <w:r>
        <w:rPr>
          <w:rFonts w:ascii="Arial" w:hAnsi="Arial" w:cs="Arial"/>
          <w:b/>
        </w:rPr>
        <w:t>Notes to</w:t>
      </w:r>
      <w:r w:rsidRPr="00F16BEA">
        <w:rPr>
          <w:rFonts w:ascii="Arial" w:hAnsi="Arial" w:cs="Arial"/>
          <w:b/>
        </w:rPr>
        <w:t xml:space="preserve"> Editors</w:t>
      </w:r>
    </w:p>
    <w:p w14:paraId="7514D4A6" w14:textId="77777777" w:rsidR="003E67A2" w:rsidRPr="00F16BEA" w:rsidRDefault="003E67A2" w:rsidP="003E67A2">
      <w:pPr>
        <w:rPr>
          <w:rFonts w:ascii="Arial" w:hAnsi="Arial" w:cs="Arial"/>
          <w:b/>
        </w:rPr>
      </w:pPr>
    </w:p>
    <w:p w14:paraId="3B2EE8C7" w14:textId="77777777" w:rsidR="003E67A2" w:rsidRPr="00F16BEA" w:rsidRDefault="003E67A2" w:rsidP="003E67A2">
      <w:pPr>
        <w:pStyle w:val="NoSpacing"/>
        <w:rPr>
          <w:rFonts w:ascii="Arial" w:hAnsi="Arial" w:cs="Arial"/>
        </w:rPr>
      </w:pPr>
      <w:r w:rsidRPr="00F16BEA">
        <w:rPr>
          <w:rFonts w:ascii="Arial" w:hAnsi="Arial" w:cs="Arial"/>
          <w:b/>
        </w:rPr>
        <w:t>The National Theatre of Scotland</w:t>
      </w:r>
      <w:r w:rsidRPr="00F16BEA">
        <w:rPr>
          <w:rFonts w:ascii="Arial" w:hAnsi="Arial" w:cs="Arial"/>
        </w:rPr>
        <w:t xml:space="preserve"> is dedicated to playing the great stages, arts centres, village halls, schools and site-specific locations of Scotland, the UK and internationally. As well as creating ground-breaking productions and working with the most talented theatre-makers, the National Theatre of Scotland produces significant community engagement projects, innovates digitally and works constantly to develop new talent. Central to this is finding pioneering ways to reach current and new audiences and to encourage people’s full participation in the Company’s work. With no performance building of its own, the Company works with existing and new venues and companies to create and tour theatre of the highest quality. Founded in 2006, the Company, in its short life, has become a globally significant theatrical player, with an extensive repertoire of award-winning work. The National Theatre of Scotland is supported by the Scottish Government. </w:t>
      </w:r>
      <w:hyperlink r:id="rId16" w:history="1">
        <w:r w:rsidRPr="00F16BEA">
          <w:rPr>
            <w:rStyle w:val="Hyperlink"/>
            <w:rFonts w:ascii="Arial" w:hAnsi="Arial" w:cs="Arial"/>
          </w:rPr>
          <w:t>www.nationaltheatrescotland.com</w:t>
        </w:r>
      </w:hyperlink>
    </w:p>
    <w:p w14:paraId="11A4F988" w14:textId="77777777" w:rsidR="00936309" w:rsidRPr="00936309" w:rsidRDefault="00936309" w:rsidP="00936309">
      <w:pPr>
        <w:rPr>
          <w:rFonts w:ascii="Arial" w:hAnsi="Arial" w:cs="Arial"/>
          <w:sz w:val="22"/>
          <w:szCs w:val="22"/>
        </w:rPr>
      </w:pPr>
    </w:p>
    <w:p w14:paraId="010584B7" w14:textId="77777777" w:rsidR="00980B3A" w:rsidRPr="00980B3A" w:rsidRDefault="00C206E9" w:rsidP="00A124AE">
      <w:pPr>
        <w:pStyle w:val="NormalWeb"/>
        <w:shd w:val="clear" w:color="auto" w:fill="FFFFFF"/>
        <w:spacing w:after="240"/>
        <w:textAlignment w:val="baseline"/>
        <w:rPr>
          <w:rFonts w:ascii="Arial" w:hAnsi="Arial" w:cs="Arial"/>
          <w:color w:val="333333"/>
          <w:sz w:val="22"/>
          <w:szCs w:val="22"/>
          <w:lang w:val="en-AU"/>
        </w:rPr>
      </w:pPr>
      <w:r w:rsidRPr="00C206E9">
        <w:rPr>
          <w:rFonts w:ascii="Arial" w:hAnsi="Arial" w:cs="Arial"/>
          <w:b/>
          <w:color w:val="333333"/>
          <w:sz w:val="22"/>
          <w:szCs w:val="22"/>
        </w:rPr>
        <w:t xml:space="preserve">All </w:t>
      </w:r>
      <w:proofErr w:type="gramStart"/>
      <w:r w:rsidR="006771DD">
        <w:rPr>
          <w:rFonts w:ascii="Arial" w:hAnsi="Arial" w:cs="Arial"/>
          <w:b/>
          <w:color w:val="333333"/>
          <w:sz w:val="22"/>
          <w:szCs w:val="22"/>
        </w:rPr>
        <w:t>T</w:t>
      </w:r>
      <w:r w:rsidRPr="00C206E9">
        <w:rPr>
          <w:rFonts w:ascii="Arial" w:hAnsi="Arial" w:cs="Arial"/>
          <w:b/>
          <w:color w:val="333333"/>
          <w:sz w:val="22"/>
          <w:szCs w:val="22"/>
        </w:rPr>
        <w:t>he</w:t>
      </w:r>
      <w:proofErr w:type="gramEnd"/>
      <w:r w:rsidRPr="00C206E9">
        <w:rPr>
          <w:rFonts w:ascii="Arial" w:hAnsi="Arial" w:cs="Arial"/>
          <w:b/>
          <w:color w:val="333333"/>
          <w:sz w:val="22"/>
          <w:szCs w:val="22"/>
        </w:rPr>
        <w:t xml:space="preserve"> Queens Men</w:t>
      </w:r>
      <w:r>
        <w:rPr>
          <w:rFonts w:ascii="Arial" w:hAnsi="Arial" w:cs="Arial"/>
          <w:color w:val="333333"/>
          <w:sz w:val="22"/>
          <w:szCs w:val="22"/>
        </w:rPr>
        <w:t xml:space="preserve"> </w:t>
      </w:r>
      <w:r w:rsidR="00980B3A" w:rsidRPr="00980B3A">
        <w:rPr>
          <w:rFonts w:ascii="Arial" w:hAnsi="Arial" w:cs="Arial"/>
          <w:color w:val="333333"/>
          <w:sz w:val="22"/>
          <w:szCs w:val="22"/>
          <w:lang w:val="en-AU"/>
        </w:rPr>
        <w:t>is an</w:t>
      </w:r>
      <w:r w:rsidR="00182C87">
        <w:rPr>
          <w:rFonts w:ascii="Arial" w:hAnsi="Arial" w:cs="Arial"/>
          <w:color w:val="333333"/>
          <w:sz w:val="22"/>
          <w:szCs w:val="22"/>
          <w:lang w:val="en-AU"/>
        </w:rPr>
        <w:t xml:space="preserve"> Australian</w:t>
      </w:r>
      <w:r w:rsidR="00980B3A" w:rsidRPr="00980B3A">
        <w:rPr>
          <w:rFonts w:ascii="Arial" w:hAnsi="Arial" w:cs="Arial"/>
          <w:color w:val="333333"/>
          <w:sz w:val="22"/>
          <w:szCs w:val="22"/>
          <w:lang w:val="en-AU"/>
        </w:rPr>
        <w:t xml:space="preserve"> independent arts organisation founded by award-winning performance artists Tristan </w:t>
      </w:r>
      <w:proofErr w:type="spellStart"/>
      <w:r w:rsidR="00980B3A" w:rsidRPr="00980B3A">
        <w:rPr>
          <w:rFonts w:ascii="Arial" w:hAnsi="Arial" w:cs="Arial"/>
          <w:color w:val="333333"/>
          <w:sz w:val="22"/>
          <w:szCs w:val="22"/>
          <w:lang w:val="en-AU"/>
        </w:rPr>
        <w:t>Meecham</w:t>
      </w:r>
      <w:proofErr w:type="spellEnd"/>
      <w:r w:rsidR="00980B3A" w:rsidRPr="00980B3A">
        <w:rPr>
          <w:rFonts w:ascii="Arial" w:hAnsi="Arial" w:cs="Arial"/>
          <w:color w:val="333333"/>
          <w:sz w:val="22"/>
          <w:szCs w:val="22"/>
          <w:lang w:val="en-AU"/>
        </w:rPr>
        <w:t xml:space="preserve"> and Bec Reid. ATQM collaborate with communities of all shapes, sizes, and identities to produce transformative creative experiences that champion equality, social health, and human connection.</w:t>
      </w:r>
      <w:r w:rsidR="00980B3A">
        <w:rPr>
          <w:rFonts w:ascii="Arial" w:hAnsi="Arial" w:cs="Arial"/>
          <w:color w:val="333333"/>
          <w:sz w:val="22"/>
          <w:szCs w:val="22"/>
          <w:lang w:val="en-AU"/>
        </w:rPr>
        <w:t xml:space="preserve"> ATQM v</w:t>
      </w:r>
      <w:r w:rsidR="00980B3A" w:rsidRPr="00980B3A">
        <w:rPr>
          <w:rFonts w:ascii="Arial" w:hAnsi="Arial" w:cs="Arial"/>
          <w:color w:val="333333"/>
          <w:sz w:val="22"/>
          <w:szCs w:val="22"/>
          <w:lang w:val="en-AU"/>
        </w:rPr>
        <w:t xml:space="preserve">alues </w:t>
      </w:r>
      <w:r w:rsidR="00980B3A">
        <w:rPr>
          <w:rFonts w:ascii="Arial" w:hAnsi="Arial" w:cs="Arial"/>
          <w:color w:val="333333"/>
          <w:sz w:val="22"/>
          <w:szCs w:val="22"/>
          <w:lang w:val="en-AU"/>
        </w:rPr>
        <w:t>radical optimism, pride, activism, generosity and respect</w:t>
      </w:r>
      <w:r w:rsidR="00182C87">
        <w:rPr>
          <w:rFonts w:ascii="Arial" w:hAnsi="Arial" w:cs="Arial"/>
          <w:color w:val="333333"/>
          <w:sz w:val="22"/>
          <w:szCs w:val="22"/>
          <w:lang w:val="en-AU"/>
        </w:rPr>
        <w:t xml:space="preserve">. </w:t>
      </w:r>
      <w:r w:rsidR="00182C87" w:rsidRPr="00182C87">
        <w:rPr>
          <w:rFonts w:ascii="Arial" w:hAnsi="Arial" w:cs="Arial"/>
          <w:color w:val="333333"/>
          <w:sz w:val="22"/>
          <w:szCs w:val="22"/>
          <w:lang w:val="en-US"/>
        </w:rPr>
        <w:t xml:space="preserve">With over 30 years of combined experience in community committed arts practice All The Queens Men has presented leading large-scale community projects locally, nationally and internationally including at </w:t>
      </w:r>
      <w:proofErr w:type="spellStart"/>
      <w:r w:rsidR="00182C87" w:rsidRPr="00182C87">
        <w:rPr>
          <w:rFonts w:ascii="Arial" w:hAnsi="Arial" w:cs="Arial"/>
          <w:color w:val="333333"/>
          <w:sz w:val="22"/>
          <w:szCs w:val="22"/>
          <w:lang w:val="en-US"/>
        </w:rPr>
        <w:t>Ansan</w:t>
      </w:r>
      <w:proofErr w:type="spellEnd"/>
      <w:r w:rsidR="00182C87" w:rsidRPr="00182C87">
        <w:rPr>
          <w:rFonts w:ascii="Arial" w:hAnsi="Arial" w:cs="Arial"/>
          <w:color w:val="333333"/>
          <w:sz w:val="22"/>
          <w:szCs w:val="22"/>
          <w:lang w:val="en-US"/>
        </w:rPr>
        <w:t xml:space="preserve"> Arts Festival (South Korea), ANTI Contemporary Arts Festival (Finland), Arts Centre Melbourne, Art House (Melbourne), Bleach Festival (Gold Coast), City of Melbourne, Darwin Festival, Galway 2020 European Capital of Culture, National Theatre of Scotland/ Eden Court Theatre / Luminate Festival (UK), Next Wave Festival (Melbourne), Sydney Festival, Taipei Arts Festival (Taiwan) and West Kowloon Cultural Arts District (Hong Kong) amongst many others. </w:t>
      </w:r>
    </w:p>
    <w:p w14:paraId="4BC11DB2" w14:textId="77777777" w:rsidR="00936309" w:rsidRPr="00C206E9" w:rsidRDefault="006D7198" w:rsidP="00936309">
      <w:pPr>
        <w:pStyle w:val="NormalWeb"/>
        <w:shd w:val="clear" w:color="auto" w:fill="FFFFFF"/>
        <w:spacing w:before="0" w:beforeAutospacing="0" w:after="240" w:afterAutospacing="0"/>
        <w:textAlignment w:val="baseline"/>
        <w:rPr>
          <w:rFonts w:ascii="Arial" w:hAnsi="Arial" w:cs="Arial"/>
          <w:b/>
          <w:sz w:val="22"/>
          <w:szCs w:val="22"/>
        </w:rPr>
      </w:pPr>
      <w:hyperlink r:id="rId17" w:history="1">
        <w:r w:rsidR="00936309" w:rsidRPr="00C206E9">
          <w:rPr>
            <w:rStyle w:val="Hyperlink"/>
            <w:rFonts w:ascii="Arial" w:hAnsi="Arial" w:cs="Arial"/>
            <w:b/>
            <w:sz w:val="22"/>
            <w:szCs w:val="22"/>
          </w:rPr>
          <w:t>www.allthequeensmen.net</w:t>
        </w:r>
      </w:hyperlink>
      <w:r w:rsidR="00936309" w:rsidRPr="00C206E9">
        <w:rPr>
          <w:rFonts w:ascii="Arial" w:hAnsi="Arial" w:cs="Arial"/>
          <w:b/>
          <w:sz w:val="22"/>
          <w:szCs w:val="22"/>
        </w:rPr>
        <w:t xml:space="preserve">  </w:t>
      </w:r>
      <w:r w:rsidR="00980B3A">
        <w:rPr>
          <w:rFonts w:ascii="Arial" w:hAnsi="Arial" w:cs="Arial"/>
          <w:b/>
          <w:sz w:val="22"/>
          <w:szCs w:val="22"/>
        </w:rPr>
        <w:t>//</w:t>
      </w:r>
      <w:r w:rsidR="00936309" w:rsidRPr="00C206E9">
        <w:rPr>
          <w:rFonts w:ascii="Arial" w:hAnsi="Arial" w:cs="Arial"/>
          <w:b/>
          <w:sz w:val="22"/>
          <w:szCs w:val="22"/>
        </w:rPr>
        <w:t xml:space="preserve">   </w:t>
      </w:r>
      <w:hyperlink r:id="rId18" w:history="1">
        <w:r w:rsidR="00936309" w:rsidRPr="00C206E9">
          <w:rPr>
            <w:rStyle w:val="Hyperlink"/>
            <w:rFonts w:ascii="Arial" w:hAnsi="Arial" w:cs="Arial"/>
            <w:b/>
            <w:sz w:val="22"/>
            <w:szCs w:val="22"/>
          </w:rPr>
          <w:t>www.comingbackoutball.com</w:t>
        </w:r>
      </w:hyperlink>
    </w:p>
    <w:p w14:paraId="4A9D1EDD" w14:textId="77777777" w:rsidR="00D5656E" w:rsidRPr="00475D9A" w:rsidRDefault="00D5656E" w:rsidP="00D5656E">
      <w:pPr>
        <w:pStyle w:val="yiv3897249759msonormal"/>
        <w:spacing w:before="0" w:beforeAutospacing="0" w:after="0" w:afterAutospacing="0"/>
        <w:rPr>
          <w:rFonts w:ascii="Arial" w:hAnsi="Arial" w:cs="Arial"/>
          <w:color w:val="1D2228"/>
          <w:sz w:val="22"/>
          <w:szCs w:val="20"/>
        </w:rPr>
      </w:pPr>
      <w:r w:rsidRPr="00475D9A">
        <w:rPr>
          <w:rFonts w:ascii="Arial" w:hAnsi="Arial" w:cs="Arial"/>
          <w:b/>
          <w:color w:val="1D2228"/>
          <w:sz w:val="22"/>
          <w:szCs w:val="20"/>
        </w:rPr>
        <w:t>Eden Court</w:t>
      </w:r>
      <w:r w:rsidRPr="00475D9A">
        <w:rPr>
          <w:rFonts w:ascii="Arial" w:hAnsi="Arial" w:cs="Arial"/>
          <w:color w:val="1D2228"/>
          <w:sz w:val="22"/>
          <w:szCs w:val="20"/>
        </w:rPr>
        <w:t xml:space="preserve"> is the largest multi-arts venue in Scotland housing two theatres, two art-house cinemas, two dance studios, three visual art galleries and conference and meeting spaces. Eden Court’s home, on the banks of the River Ness, is a nationally unique, grade-A listed building, spanning three centuries. It presents approximately 450 live performances and 2,000 film screening every year as well as 60 community classes a week. This activity attracts an audience of over 300,000 people every year.</w:t>
      </w:r>
      <w:r w:rsidRPr="00475D9A">
        <w:rPr>
          <w:rFonts w:ascii="Helvetica Neue" w:hAnsi="Helvetica Neue"/>
          <w:color w:val="1D2228"/>
          <w:sz w:val="22"/>
          <w:szCs w:val="20"/>
        </w:rPr>
        <w:t xml:space="preserve"> </w:t>
      </w:r>
      <w:r w:rsidRPr="00475D9A">
        <w:rPr>
          <w:rFonts w:ascii="Arial" w:hAnsi="Arial" w:cs="Arial"/>
          <w:color w:val="1D2228"/>
          <w:sz w:val="22"/>
          <w:szCs w:val="20"/>
        </w:rPr>
        <w:t xml:space="preserve">Eden Court runs one of the largest creative learning programmes of any UK theatre. As well as the extensive programme of weekly classes it is also the only theatre in Scotland to offer Scottish Qualifications Authority </w:t>
      </w:r>
      <w:r w:rsidRPr="00475D9A">
        <w:rPr>
          <w:rFonts w:ascii="Arial" w:hAnsi="Arial" w:cs="Arial"/>
          <w:color w:val="1D2228"/>
          <w:sz w:val="22"/>
          <w:szCs w:val="20"/>
        </w:rPr>
        <w:lastRenderedPageBreak/>
        <w:t>(SQA) courses in Drama and Dance. Pupils from across the Highlands have the opportunity to study at Eden Court for an SQA Higher or National 5 Dance or Drama qualification. Eden Court is also the Scottish Government’s partner for Cashback for Creativity where seized criminal assets are redistributed to provide meaningful activity for young people at risk.</w:t>
      </w:r>
      <w:r w:rsidRPr="00475D9A">
        <w:rPr>
          <w:rFonts w:ascii="Helvetica Neue" w:hAnsi="Helvetica Neue"/>
          <w:color w:val="1D2228"/>
          <w:sz w:val="22"/>
          <w:szCs w:val="20"/>
        </w:rPr>
        <w:t xml:space="preserve"> </w:t>
      </w:r>
      <w:r w:rsidRPr="00475D9A">
        <w:rPr>
          <w:rFonts w:ascii="Arial" w:hAnsi="Arial" w:cs="Arial"/>
          <w:color w:val="1D2228"/>
          <w:sz w:val="22"/>
          <w:szCs w:val="20"/>
        </w:rPr>
        <w:t>Eden Court is a registered charity and is grateful to receive regular funding from Creative Scotland and the Highland Council.</w:t>
      </w:r>
    </w:p>
    <w:p w14:paraId="08B5EA7E" w14:textId="77777777" w:rsidR="00D5656E" w:rsidRDefault="00D5656E" w:rsidP="00D5656E">
      <w:pPr>
        <w:pStyle w:val="yiv3897249759msonormal"/>
        <w:spacing w:before="0" w:beforeAutospacing="0" w:after="0" w:afterAutospacing="0"/>
        <w:rPr>
          <w:rFonts w:ascii="Arial" w:hAnsi="Arial" w:cs="Arial"/>
          <w:color w:val="1D2228"/>
          <w:sz w:val="20"/>
          <w:szCs w:val="20"/>
        </w:rPr>
      </w:pPr>
    </w:p>
    <w:p w14:paraId="22421329" w14:textId="32674867" w:rsidR="00381478" w:rsidRDefault="00D5656E" w:rsidP="00381478">
      <w:pPr>
        <w:rPr>
          <w:rStyle w:val="yiv1885509081msohyperlink"/>
          <w:rFonts w:ascii="Arial" w:hAnsi="Arial" w:cs="Arial"/>
          <w:color w:val="333333"/>
          <w:sz w:val="22"/>
          <w:szCs w:val="22"/>
          <w:bdr w:val="none" w:sz="0" w:space="0" w:color="auto" w:frame="1"/>
        </w:rPr>
      </w:pPr>
      <w:r w:rsidRPr="00936309">
        <w:rPr>
          <w:rFonts w:ascii="Arial" w:eastAsia="Times New Roman" w:hAnsi="Arial" w:cs="Arial"/>
          <w:b/>
          <w:iCs/>
          <w:color w:val="333333"/>
          <w:sz w:val="22"/>
          <w:szCs w:val="22"/>
        </w:rPr>
        <w:t>Luminate</w:t>
      </w:r>
      <w:r w:rsidRPr="00936309">
        <w:rPr>
          <w:rFonts w:ascii="Arial" w:eastAsia="Times New Roman" w:hAnsi="Arial" w:cs="Arial"/>
          <w:iCs/>
          <w:color w:val="333333"/>
          <w:sz w:val="22"/>
          <w:szCs w:val="22"/>
        </w:rPr>
        <w:t xml:space="preserve"> is Scotland’s creative ageing organisation, which was established in 2012 and </w:t>
      </w:r>
      <w:r w:rsidRPr="00C206E9">
        <w:rPr>
          <w:rFonts w:ascii="Arial" w:eastAsia="Times New Roman" w:hAnsi="Arial" w:cs="Arial"/>
          <w:iCs/>
          <w:color w:val="333333"/>
          <w:sz w:val="22"/>
          <w:szCs w:val="22"/>
        </w:rPr>
        <w:t xml:space="preserve">aims to </w:t>
      </w:r>
      <w:r w:rsidRPr="00C206E9">
        <w:rPr>
          <w:rStyle w:val="Hyperlink"/>
          <w:rFonts w:ascii="Arial" w:hAnsi="Arial" w:cs="Arial"/>
          <w:bCs/>
          <w:color w:val="333333"/>
          <w:sz w:val="22"/>
          <w:szCs w:val="22"/>
          <w:u w:val="none"/>
          <w:bdr w:val="none" w:sz="0" w:space="0" w:color="auto" w:frame="1"/>
        </w:rPr>
        <w:t xml:space="preserve">ensure that older people in Scotland have the opportunity to take part in high quality arts and creative activities, whatever their background and circumstances and wherever they live.  The organisation supports older people as artists, participants and audiences; nurtures skills development in artists of all ages who wish to work with older people; </w:t>
      </w:r>
      <w:proofErr w:type="gramStart"/>
      <w:r w:rsidRPr="00C206E9">
        <w:rPr>
          <w:rStyle w:val="Hyperlink"/>
          <w:rFonts w:ascii="Arial" w:hAnsi="Arial" w:cs="Arial"/>
          <w:bCs/>
          <w:color w:val="333333"/>
          <w:sz w:val="22"/>
          <w:szCs w:val="22"/>
          <w:u w:val="none"/>
          <w:bdr w:val="none" w:sz="0" w:space="0" w:color="auto" w:frame="1"/>
        </w:rPr>
        <w:t>researches</w:t>
      </w:r>
      <w:proofErr w:type="gramEnd"/>
      <w:r w:rsidRPr="00C206E9">
        <w:rPr>
          <w:rStyle w:val="Hyperlink"/>
          <w:rFonts w:ascii="Arial" w:hAnsi="Arial" w:cs="Arial"/>
          <w:bCs/>
          <w:color w:val="333333"/>
          <w:sz w:val="22"/>
          <w:szCs w:val="22"/>
          <w:u w:val="none"/>
          <w:bdr w:val="none" w:sz="0" w:space="0" w:color="auto" w:frame="1"/>
        </w:rPr>
        <w:t>, develops and tests new models of creative practice; and challenges stereotypes of ageing through their public facing work. They are leaders in the field of creative ageing, advocating for the place of older people in Scotland’s cultural life and sharing good practice nationally and internationally.  </w:t>
      </w:r>
      <w:r w:rsidRPr="009A000D">
        <w:rPr>
          <w:rStyle w:val="yiv1885509081msohyperlink"/>
          <w:rFonts w:ascii="Arial" w:hAnsi="Arial" w:cs="Arial"/>
          <w:color w:val="333333"/>
          <w:sz w:val="22"/>
          <w:szCs w:val="22"/>
          <w:bdr w:val="none" w:sz="0" w:space="0" w:color="auto" w:frame="1"/>
        </w:rPr>
        <w:t xml:space="preserve">Luminate’s work with LGBTI+ elders - in collaboration with LGBT Health &amp; Wellbeing - has led to successful cabaret events in Glasgow and Edinburgh in 2017, and the creation of a film entitled </w:t>
      </w:r>
      <w:r w:rsidRPr="009A000D">
        <w:rPr>
          <w:rStyle w:val="yiv1885509081msohyperlink"/>
          <w:rFonts w:ascii="Arial" w:hAnsi="Arial" w:cs="Arial"/>
          <w:i/>
          <w:iCs/>
          <w:color w:val="333333"/>
          <w:sz w:val="22"/>
          <w:szCs w:val="22"/>
          <w:bdr w:val="none" w:sz="0" w:space="0" w:color="auto" w:frame="1"/>
        </w:rPr>
        <w:t xml:space="preserve">Return to the Closet? </w:t>
      </w:r>
      <w:r w:rsidRPr="009A000D">
        <w:rPr>
          <w:rStyle w:val="yiv1885509081msohyperlink"/>
          <w:rFonts w:ascii="Arial" w:hAnsi="Arial" w:cs="Arial"/>
          <w:color w:val="333333"/>
          <w:sz w:val="22"/>
          <w:szCs w:val="22"/>
          <w:bdr w:val="none" w:sz="0" w:space="0" w:color="auto" w:frame="1"/>
        </w:rPr>
        <w:t>that explores older LGBTI+ people’s views and experiences of care services in Scotland.</w:t>
      </w:r>
      <w:r w:rsidR="00381478">
        <w:rPr>
          <w:rStyle w:val="yiv1885509081msohyperlink"/>
          <w:rFonts w:ascii="Arial" w:hAnsi="Arial" w:cs="Arial"/>
          <w:color w:val="333333"/>
          <w:sz w:val="22"/>
          <w:szCs w:val="22"/>
          <w:bdr w:val="none" w:sz="0" w:space="0" w:color="auto" w:frame="1"/>
        </w:rPr>
        <w:t xml:space="preserve"> </w:t>
      </w:r>
      <w:hyperlink r:id="rId19" w:history="1">
        <w:r w:rsidR="00381478" w:rsidRPr="00E63692">
          <w:rPr>
            <w:rStyle w:val="Hyperlink"/>
            <w:rFonts w:ascii="Arial" w:hAnsi="Arial" w:cs="Arial"/>
            <w:sz w:val="22"/>
            <w:szCs w:val="22"/>
            <w:bdr w:val="none" w:sz="0" w:space="0" w:color="auto" w:frame="1"/>
          </w:rPr>
          <w:t>www.luminatescotland.org</w:t>
        </w:r>
      </w:hyperlink>
    </w:p>
    <w:p w14:paraId="4281B406" w14:textId="77777777" w:rsidR="00381478" w:rsidRDefault="00381478" w:rsidP="00381478"/>
    <w:p w14:paraId="45F18DF5" w14:textId="71DE003E" w:rsidR="003E67A2" w:rsidRDefault="003E67A2" w:rsidP="00936309">
      <w:pPr>
        <w:rPr>
          <w:rStyle w:val="yiv1885509081msohyperlink"/>
          <w:rFonts w:ascii="Arial" w:hAnsi="Arial" w:cs="Arial"/>
          <w:color w:val="333333"/>
          <w:sz w:val="22"/>
          <w:szCs w:val="22"/>
          <w:bdr w:val="none" w:sz="0" w:space="0" w:color="auto" w:frame="1"/>
        </w:rPr>
      </w:pPr>
    </w:p>
    <w:p w14:paraId="6CBC4C39" w14:textId="77777777" w:rsidR="00381478" w:rsidRDefault="00381478" w:rsidP="00936309">
      <w:pPr>
        <w:rPr>
          <w:rStyle w:val="yiv1885509081msohyperlink"/>
          <w:rFonts w:ascii="Arial" w:hAnsi="Arial" w:cs="Arial"/>
          <w:color w:val="333333"/>
          <w:sz w:val="22"/>
          <w:szCs w:val="22"/>
          <w:bdr w:val="none" w:sz="0" w:space="0" w:color="auto" w:frame="1"/>
        </w:rPr>
      </w:pPr>
    </w:p>
    <w:p w14:paraId="5EDFD3F5" w14:textId="77777777" w:rsidR="00475D9A" w:rsidRDefault="00475D9A" w:rsidP="00936309">
      <w:pPr>
        <w:rPr>
          <w:rStyle w:val="yiv1885509081msohyperlink"/>
          <w:rFonts w:ascii="Arial" w:hAnsi="Arial" w:cs="Arial"/>
          <w:color w:val="333333"/>
          <w:sz w:val="22"/>
          <w:szCs w:val="22"/>
          <w:bdr w:val="none" w:sz="0" w:space="0" w:color="auto" w:frame="1"/>
        </w:rPr>
      </w:pPr>
    </w:p>
    <w:p w14:paraId="02D856B6" w14:textId="6215DABF" w:rsidR="003E67A2" w:rsidRPr="00936309" w:rsidRDefault="005D4DA7" w:rsidP="00936309">
      <w:pPr>
        <w:rPr>
          <w:rFonts w:ascii="Arial" w:hAnsi="Arial" w:cs="Arial"/>
          <w:sz w:val="22"/>
          <w:szCs w:val="22"/>
        </w:rPr>
      </w:pPr>
      <w:r>
        <w:rPr>
          <w:noProof/>
        </w:rPr>
        <w:drawing>
          <wp:inline distT="0" distB="0" distL="0" distR="0" wp14:anchorId="71FB4889" wp14:editId="50B73168">
            <wp:extent cx="713105" cy="1216660"/>
            <wp:effectExtent l="0" t="0" r="0" b="0"/>
            <wp:docPr id="439983677" name="Picture 439983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983677"/>
                    <pic:cNvPicPr/>
                  </pic:nvPicPr>
                  <pic:blipFill>
                    <a:blip r:embed="rId20">
                      <a:extLst>
                        <a:ext uri="{28A0092B-C50C-407E-A947-70E740481C1C}">
                          <a14:useLocalDpi xmlns:a14="http://schemas.microsoft.com/office/drawing/2010/main" val="0"/>
                        </a:ext>
                      </a:extLst>
                    </a:blip>
                    <a:stretch>
                      <a:fillRect/>
                    </a:stretch>
                  </pic:blipFill>
                  <pic:spPr>
                    <a:xfrm>
                      <a:off x="0" y="0"/>
                      <a:ext cx="713105" cy="1216660"/>
                    </a:xfrm>
                    <a:prstGeom prst="rect">
                      <a:avLst/>
                    </a:prstGeom>
                  </pic:spPr>
                </pic:pic>
              </a:graphicData>
            </a:graphic>
          </wp:inline>
        </w:drawing>
      </w:r>
      <w:r w:rsidR="009830EB" w:rsidRPr="38E9633E">
        <w:rPr>
          <w:rFonts w:ascii="Arial" w:hAnsi="Arial" w:cs="Arial"/>
          <w:sz w:val="22"/>
          <w:szCs w:val="22"/>
        </w:rPr>
        <w:t xml:space="preserve">     </w:t>
      </w:r>
      <w:r>
        <w:rPr>
          <w:noProof/>
        </w:rPr>
        <w:drawing>
          <wp:inline distT="0" distB="0" distL="0" distR="0" wp14:anchorId="501A98D1" wp14:editId="0EC87AB8">
            <wp:extent cx="2323465" cy="318770"/>
            <wp:effectExtent l="0" t="0" r="0" b="0"/>
            <wp:docPr id="1557709864" name="Picture 1557709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7709864"/>
                    <pic:cNvPicPr/>
                  </pic:nvPicPr>
                  <pic:blipFill>
                    <a:blip r:embed="rId21">
                      <a:extLst>
                        <a:ext uri="{28A0092B-C50C-407E-A947-70E740481C1C}">
                          <a14:useLocalDpi xmlns:a14="http://schemas.microsoft.com/office/drawing/2010/main" val="0"/>
                        </a:ext>
                      </a:extLst>
                    </a:blip>
                    <a:stretch>
                      <a:fillRect/>
                    </a:stretch>
                  </pic:blipFill>
                  <pic:spPr>
                    <a:xfrm>
                      <a:off x="0" y="0"/>
                      <a:ext cx="2323465" cy="318770"/>
                    </a:xfrm>
                    <a:prstGeom prst="rect">
                      <a:avLst/>
                    </a:prstGeom>
                  </pic:spPr>
                </pic:pic>
              </a:graphicData>
            </a:graphic>
          </wp:inline>
        </w:drawing>
      </w:r>
    </w:p>
    <w:sectPr w:rsidR="003E67A2" w:rsidRPr="00936309" w:rsidSect="00980B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赐装翿"/>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Helvetica Neue">
    <w:altName w:val="﷽﷽﷽﷽﷽﷽﷽﷽a Neue"/>
    <w:panose1 w:val="02000503000000020004"/>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EF02A2"/>
    <w:multiLevelType w:val="hybridMultilevel"/>
    <w:tmpl w:val="49F80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0044C0"/>
    <w:multiLevelType w:val="hybridMultilevel"/>
    <w:tmpl w:val="3A40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6459B6"/>
    <w:multiLevelType w:val="hybridMultilevel"/>
    <w:tmpl w:val="C90A13A2"/>
    <w:lvl w:ilvl="0" w:tplc="B3264870">
      <w:start w:val="1"/>
      <w:numFmt w:val="bullet"/>
      <w:lvlText w:val="●"/>
      <w:lvlJc w:val="left"/>
      <w:pPr>
        <w:ind w:left="720" w:hanging="360"/>
      </w:pPr>
      <w:rPr>
        <w:rFonts w:ascii="Noto Sans Symbols" w:eastAsia="Noto Sans Symbols" w:hAnsi="Noto Sans Symbols" w:cs="Noto Sans Symbols"/>
      </w:rPr>
    </w:lvl>
    <w:lvl w:ilvl="1" w:tplc="8724CF86">
      <w:start w:val="1"/>
      <w:numFmt w:val="bullet"/>
      <w:lvlText w:val="o"/>
      <w:lvlJc w:val="left"/>
      <w:pPr>
        <w:ind w:left="1440" w:hanging="360"/>
      </w:pPr>
      <w:rPr>
        <w:rFonts w:ascii="Courier New" w:eastAsia="Courier New" w:hAnsi="Courier New" w:cs="Courier New"/>
      </w:rPr>
    </w:lvl>
    <w:lvl w:ilvl="2" w:tplc="F918C038">
      <w:start w:val="1"/>
      <w:numFmt w:val="bullet"/>
      <w:lvlText w:val="▪"/>
      <w:lvlJc w:val="left"/>
      <w:pPr>
        <w:ind w:left="2160" w:hanging="360"/>
      </w:pPr>
      <w:rPr>
        <w:rFonts w:ascii="Noto Sans Symbols" w:eastAsia="Noto Sans Symbols" w:hAnsi="Noto Sans Symbols" w:cs="Noto Sans Symbols"/>
      </w:rPr>
    </w:lvl>
    <w:lvl w:ilvl="3" w:tplc="AD3EB7C2">
      <w:start w:val="1"/>
      <w:numFmt w:val="bullet"/>
      <w:lvlText w:val="●"/>
      <w:lvlJc w:val="left"/>
      <w:pPr>
        <w:ind w:left="2880" w:hanging="360"/>
      </w:pPr>
      <w:rPr>
        <w:rFonts w:ascii="Noto Sans Symbols" w:eastAsia="Noto Sans Symbols" w:hAnsi="Noto Sans Symbols" w:cs="Noto Sans Symbols"/>
      </w:rPr>
    </w:lvl>
    <w:lvl w:ilvl="4" w:tplc="2EBE7CDE">
      <w:start w:val="1"/>
      <w:numFmt w:val="bullet"/>
      <w:lvlText w:val="o"/>
      <w:lvlJc w:val="left"/>
      <w:pPr>
        <w:ind w:left="3600" w:hanging="360"/>
      </w:pPr>
      <w:rPr>
        <w:rFonts w:ascii="Courier New" w:eastAsia="Courier New" w:hAnsi="Courier New" w:cs="Courier New"/>
      </w:rPr>
    </w:lvl>
    <w:lvl w:ilvl="5" w:tplc="EE62C3C8">
      <w:start w:val="1"/>
      <w:numFmt w:val="bullet"/>
      <w:lvlText w:val="▪"/>
      <w:lvlJc w:val="left"/>
      <w:pPr>
        <w:ind w:left="4320" w:hanging="360"/>
      </w:pPr>
      <w:rPr>
        <w:rFonts w:ascii="Noto Sans Symbols" w:eastAsia="Noto Sans Symbols" w:hAnsi="Noto Sans Symbols" w:cs="Noto Sans Symbols"/>
      </w:rPr>
    </w:lvl>
    <w:lvl w:ilvl="6" w:tplc="7482FE8C">
      <w:start w:val="1"/>
      <w:numFmt w:val="bullet"/>
      <w:lvlText w:val="●"/>
      <w:lvlJc w:val="left"/>
      <w:pPr>
        <w:ind w:left="5040" w:hanging="360"/>
      </w:pPr>
      <w:rPr>
        <w:rFonts w:ascii="Noto Sans Symbols" w:eastAsia="Noto Sans Symbols" w:hAnsi="Noto Sans Symbols" w:cs="Noto Sans Symbols"/>
      </w:rPr>
    </w:lvl>
    <w:lvl w:ilvl="7" w:tplc="0E8C6B84">
      <w:start w:val="1"/>
      <w:numFmt w:val="bullet"/>
      <w:lvlText w:val="o"/>
      <w:lvlJc w:val="left"/>
      <w:pPr>
        <w:ind w:left="5760" w:hanging="360"/>
      </w:pPr>
      <w:rPr>
        <w:rFonts w:ascii="Courier New" w:eastAsia="Courier New" w:hAnsi="Courier New" w:cs="Courier New"/>
      </w:rPr>
    </w:lvl>
    <w:lvl w:ilvl="8" w:tplc="2DE2C28A">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4F4"/>
    <w:rsid w:val="00000E81"/>
    <w:rsid w:val="00001666"/>
    <w:rsid w:val="000025E9"/>
    <w:rsid w:val="00003AFE"/>
    <w:rsid w:val="00004920"/>
    <w:rsid w:val="00007799"/>
    <w:rsid w:val="00012F80"/>
    <w:rsid w:val="000147F6"/>
    <w:rsid w:val="00016BE4"/>
    <w:rsid w:val="00021AA1"/>
    <w:rsid w:val="00022CC6"/>
    <w:rsid w:val="00033428"/>
    <w:rsid w:val="0003398A"/>
    <w:rsid w:val="00034540"/>
    <w:rsid w:val="000406D7"/>
    <w:rsid w:val="00041E24"/>
    <w:rsid w:val="00043403"/>
    <w:rsid w:val="000457FD"/>
    <w:rsid w:val="00047E70"/>
    <w:rsid w:val="00052350"/>
    <w:rsid w:val="00060E5A"/>
    <w:rsid w:val="00064725"/>
    <w:rsid w:val="00070A77"/>
    <w:rsid w:val="000779C4"/>
    <w:rsid w:val="00077FFC"/>
    <w:rsid w:val="00080F49"/>
    <w:rsid w:val="00086080"/>
    <w:rsid w:val="000878E9"/>
    <w:rsid w:val="00097A88"/>
    <w:rsid w:val="000A3997"/>
    <w:rsid w:val="000A6689"/>
    <w:rsid w:val="000B19B7"/>
    <w:rsid w:val="000B2BF1"/>
    <w:rsid w:val="000B6748"/>
    <w:rsid w:val="000C2CC0"/>
    <w:rsid w:val="000C792E"/>
    <w:rsid w:val="000D0909"/>
    <w:rsid w:val="000D1A9C"/>
    <w:rsid w:val="000E478E"/>
    <w:rsid w:val="000F03A9"/>
    <w:rsid w:val="000F0B2E"/>
    <w:rsid w:val="000F1B67"/>
    <w:rsid w:val="000F2247"/>
    <w:rsid w:val="000F2EFD"/>
    <w:rsid w:val="000F3F9E"/>
    <w:rsid w:val="000FB3AA"/>
    <w:rsid w:val="00100E62"/>
    <w:rsid w:val="001014A8"/>
    <w:rsid w:val="001073C1"/>
    <w:rsid w:val="00107F70"/>
    <w:rsid w:val="00114F1C"/>
    <w:rsid w:val="00115E3E"/>
    <w:rsid w:val="00116593"/>
    <w:rsid w:val="00123466"/>
    <w:rsid w:val="00126744"/>
    <w:rsid w:val="00127D24"/>
    <w:rsid w:val="001302B3"/>
    <w:rsid w:val="00132110"/>
    <w:rsid w:val="00132CE8"/>
    <w:rsid w:val="00133733"/>
    <w:rsid w:val="0013499A"/>
    <w:rsid w:val="0013E668"/>
    <w:rsid w:val="0014399D"/>
    <w:rsid w:val="00144BB7"/>
    <w:rsid w:val="00147EBF"/>
    <w:rsid w:val="00151147"/>
    <w:rsid w:val="00152941"/>
    <w:rsid w:val="00154389"/>
    <w:rsid w:val="00165A9E"/>
    <w:rsid w:val="00177605"/>
    <w:rsid w:val="0018147D"/>
    <w:rsid w:val="00181A90"/>
    <w:rsid w:val="00182C87"/>
    <w:rsid w:val="00185619"/>
    <w:rsid w:val="00192458"/>
    <w:rsid w:val="00194B43"/>
    <w:rsid w:val="0019671B"/>
    <w:rsid w:val="001968DA"/>
    <w:rsid w:val="001A59A7"/>
    <w:rsid w:val="001A6175"/>
    <w:rsid w:val="001A71FA"/>
    <w:rsid w:val="001A7897"/>
    <w:rsid w:val="001B11AE"/>
    <w:rsid w:val="001B2E61"/>
    <w:rsid w:val="001B3A6B"/>
    <w:rsid w:val="001B5649"/>
    <w:rsid w:val="001B7E92"/>
    <w:rsid w:val="001C2F28"/>
    <w:rsid w:val="001C6174"/>
    <w:rsid w:val="001D0BB6"/>
    <w:rsid w:val="001D1EE7"/>
    <w:rsid w:val="001D2E54"/>
    <w:rsid w:val="001D49D2"/>
    <w:rsid w:val="001D578E"/>
    <w:rsid w:val="001E1E2F"/>
    <w:rsid w:val="001E2810"/>
    <w:rsid w:val="001E7049"/>
    <w:rsid w:val="001F0323"/>
    <w:rsid w:val="001F2295"/>
    <w:rsid w:val="001F49F4"/>
    <w:rsid w:val="001F6057"/>
    <w:rsid w:val="001F64BC"/>
    <w:rsid w:val="001F7CF4"/>
    <w:rsid w:val="002006CE"/>
    <w:rsid w:val="00202070"/>
    <w:rsid w:val="00203AA2"/>
    <w:rsid w:val="00217B8F"/>
    <w:rsid w:val="00223620"/>
    <w:rsid w:val="002266CB"/>
    <w:rsid w:val="0023405E"/>
    <w:rsid w:val="00234DDD"/>
    <w:rsid w:val="00235F37"/>
    <w:rsid w:val="002375E6"/>
    <w:rsid w:val="002407B5"/>
    <w:rsid w:val="00241959"/>
    <w:rsid w:val="0024387A"/>
    <w:rsid w:val="00243A49"/>
    <w:rsid w:val="00245B09"/>
    <w:rsid w:val="002476A5"/>
    <w:rsid w:val="002478E5"/>
    <w:rsid w:val="00251475"/>
    <w:rsid w:val="0025429E"/>
    <w:rsid w:val="002543E9"/>
    <w:rsid w:val="002553E3"/>
    <w:rsid w:val="0025635B"/>
    <w:rsid w:val="00261BD8"/>
    <w:rsid w:val="00262E67"/>
    <w:rsid w:val="00265CD9"/>
    <w:rsid w:val="002663E3"/>
    <w:rsid w:val="002666EF"/>
    <w:rsid w:val="00272252"/>
    <w:rsid w:val="00275B17"/>
    <w:rsid w:val="00282244"/>
    <w:rsid w:val="00282F4A"/>
    <w:rsid w:val="00283ABD"/>
    <w:rsid w:val="00283B5E"/>
    <w:rsid w:val="002879A3"/>
    <w:rsid w:val="00287CEC"/>
    <w:rsid w:val="00291337"/>
    <w:rsid w:val="002938D3"/>
    <w:rsid w:val="0029613F"/>
    <w:rsid w:val="00297EEE"/>
    <w:rsid w:val="002A42DE"/>
    <w:rsid w:val="002A44F4"/>
    <w:rsid w:val="002A6E48"/>
    <w:rsid w:val="002A7604"/>
    <w:rsid w:val="002B000A"/>
    <w:rsid w:val="002B098B"/>
    <w:rsid w:val="002B3F68"/>
    <w:rsid w:val="002C0803"/>
    <w:rsid w:val="002C246B"/>
    <w:rsid w:val="002C4421"/>
    <w:rsid w:val="002C6BBD"/>
    <w:rsid w:val="002C6E97"/>
    <w:rsid w:val="002D1749"/>
    <w:rsid w:val="002D3E90"/>
    <w:rsid w:val="002D5E32"/>
    <w:rsid w:val="002D6978"/>
    <w:rsid w:val="002D7C3C"/>
    <w:rsid w:val="002E014C"/>
    <w:rsid w:val="002E606B"/>
    <w:rsid w:val="002E6D43"/>
    <w:rsid w:val="002F0671"/>
    <w:rsid w:val="002F1F56"/>
    <w:rsid w:val="002F2290"/>
    <w:rsid w:val="00305F82"/>
    <w:rsid w:val="0031518B"/>
    <w:rsid w:val="003161FB"/>
    <w:rsid w:val="0032209C"/>
    <w:rsid w:val="0032394F"/>
    <w:rsid w:val="00330194"/>
    <w:rsid w:val="00335433"/>
    <w:rsid w:val="0033724E"/>
    <w:rsid w:val="00337A7D"/>
    <w:rsid w:val="003436F5"/>
    <w:rsid w:val="00343833"/>
    <w:rsid w:val="00344447"/>
    <w:rsid w:val="003453BD"/>
    <w:rsid w:val="00345A72"/>
    <w:rsid w:val="00351D9D"/>
    <w:rsid w:val="00352F41"/>
    <w:rsid w:val="00355985"/>
    <w:rsid w:val="00360A8B"/>
    <w:rsid w:val="0036304A"/>
    <w:rsid w:val="00363F78"/>
    <w:rsid w:val="00381478"/>
    <w:rsid w:val="003826EA"/>
    <w:rsid w:val="00383E52"/>
    <w:rsid w:val="00390106"/>
    <w:rsid w:val="00390311"/>
    <w:rsid w:val="00394270"/>
    <w:rsid w:val="00397BD7"/>
    <w:rsid w:val="003A1170"/>
    <w:rsid w:val="003A1C85"/>
    <w:rsid w:val="003A2073"/>
    <w:rsid w:val="003A5821"/>
    <w:rsid w:val="003B1E39"/>
    <w:rsid w:val="003B1E57"/>
    <w:rsid w:val="003B7EF4"/>
    <w:rsid w:val="003C4E14"/>
    <w:rsid w:val="003E1D6D"/>
    <w:rsid w:val="003E21F5"/>
    <w:rsid w:val="003E3634"/>
    <w:rsid w:val="003E67A2"/>
    <w:rsid w:val="003E72C1"/>
    <w:rsid w:val="003E7FA1"/>
    <w:rsid w:val="003F235B"/>
    <w:rsid w:val="003F2E5A"/>
    <w:rsid w:val="004000D9"/>
    <w:rsid w:val="0041679D"/>
    <w:rsid w:val="004215D2"/>
    <w:rsid w:val="00422872"/>
    <w:rsid w:val="004228E8"/>
    <w:rsid w:val="0042334C"/>
    <w:rsid w:val="00425D9B"/>
    <w:rsid w:val="00426420"/>
    <w:rsid w:val="004341AC"/>
    <w:rsid w:val="00440DD3"/>
    <w:rsid w:val="00441BE2"/>
    <w:rsid w:val="00443D31"/>
    <w:rsid w:val="004461C2"/>
    <w:rsid w:val="0045039A"/>
    <w:rsid w:val="004506C0"/>
    <w:rsid w:val="00455318"/>
    <w:rsid w:val="004605FD"/>
    <w:rsid w:val="00463E87"/>
    <w:rsid w:val="004659ED"/>
    <w:rsid w:val="00472635"/>
    <w:rsid w:val="00473AC2"/>
    <w:rsid w:val="0047408C"/>
    <w:rsid w:val="00475D9A"/>
    <w:rsid w:val="00481CA4"/>
    <w:rsid w:val="004845CD"/>
    <w:rsid w:val="0048606C"/>
    <w:rsid w:val="00486A83"/>
    <w:rsid w:val="00495E94"/>
    <w:rsid w:val="004A2288"/>
    <w:rsid w:val="004B2F1A"/>
    <w:rsid w:val="004C132F"/>
    <w:rsid w:val="004C1786"/>
    <w:rsid w:val="004C3223"/>
    <w:rsid w:val="004C7FBF"/>
    <w:rsid w:val="004D2D49"/>
    <w:rsid w:val="004E00E1"/>
    <w:rsid w:val="004E17A0"/>
    <w:rsid w:val="004F5A39"/>
    <w:rsid w:val="00500519"/>
    <w:rsid w:val="00501B94"/>
    <w:rsid w:val="00503F1C"/>
    <w:rsid w:val="00505B09"/>
    <w:rsid w:val="00520BF1"/>
    <w:rsid w:val="00521106"/>
    <w:rsid w:val="00522475"/>
    <w:rsid w:val="0052412C"/>
    <w:rsid w:val="00525380"/>
    <w:rsid w:val="00527E60"/>
    <w:rsid w:val="0053392B"/>
    <w:rsid w:val="00534B9C"/>
    <w:rsid w:val="00534FA5"/>
    <w:rsid w:val="0053763D"/>
    <w:rsid w:val="005402D0"/>
    <w:rsid w:val="005435E4"/>
    <w:rsid w:val="00543E42"/>
    <w:rsid w:val="0054673E"/>
    <w:rsid w:val="00555547"/>
    <w:rsid w:val="005636D1"/>
    <w:rsid w:val="0057032F"/>
    <w:rsid w:val="00573F35"/>
    <w:rsid w:val="00574E5E"/>
    <w:rsid w:val="005758E3"/>
    <w:rsid w:val="005768E9"/>
    <w:rsid w:val="00581151"/>
    <w:rsid w:val="00583130"/>
    <w:rsid w:val="005834C6"/>
    <w:rsid w:val="00585E07"/>
    <w:rsid w:val="005923AC"/>
    <w:rsid w:val="005A3766"/>
    <w:rsid w:val="005B5860"/>
    <w:rsid w:val="005B7447"/>
    <w:rsid w:val="005C34BC"/>
    <w:rsid w:val="005C3E79"/>
    <w:rsid w:val="005C501B"/>
    <w:rsid w:val="005D0301"/>
    <w:rsid w:val="005D4DA7"/>
    <w:rsid w:val="005D61E0"/>
    <w:rsid w:val="005D7F96"/>
    <w:rsid w:val="005E223F"/>
    <w:rsid w:val="005F67DE"/>
    <w:rsid w:val="006010DB"/>
    <w:rsid w:val="0060250D"/>
    <w:rsid w:val="00602E6D"/>
    <w:rsid w:val="006057E3"/>
    <w:rsid w:val="006122D3"/>
    <w:rsid w:val="006123C1"/>
    <w:rsid w:val="006125D9"/>
    <w:rsid w:val="006169C9"/>
    <w:rsid w:val="00621A2C"/>
    <w:rsid w:val="0062788B"/>
    <w:rsid w:val="006278AC"/>
    <w:rsid w:val="006321C4"/>
    <w:rsid w:val="00640C71"/>
    <w:rsid w:val="00642E7B"/>
    <w:rsid w:val="00643093"/>
    <w:rsid w:val="006432FB"/>
    <w:rsid w:val="00646AAF"/>
    <w:rsid w:val="00646F12"/>
    <w:rsid w:val="00652DBA"/>
    <w:rsid w:val="00652E7A"/>
    <w:rsid w:val="00652E8C"/>
    <w:rsid w:val="00657C8B"/>
    <w:rsid w:val="00661871"/>
    <w:rsid w:val="00663948"/>
    <w:rsid w:val="00663F01"/>
    <w:rsid w:val="00664BF5"/>
    <w:rsid w:val="00664CC7"/>
    <w:rsid w:val="00674556"/>
    <w:rsid w:val="006755D9"/>
    <w:rsid w:val="006771DD"/>
    <w:rsid w:val="006772AF"/>
    <w:rsid w:val="006867CF"/>
    <w:rsid w:val="006909DE"/>
    <w:rsid w:val="006937B0"/>
    <w:rsid w:val="00695875"/>
    <w:rsid w:val="00697178"/>
    <w:rsid w:val="0069758B"/>
    <w:rsid w:val="006A1043"/>
    <w:rsid w:val="006A5CB1"/>
    <w:rsid w:val="006B3307"/>
    <w:rsid w:val="006B36EE"/>
    <w:rsid w:val="006B4BDB"/>
    <w:rsid w:val="006C28B0"/>
    <w:rsid w:val="006C5C8A"/>
    <w:rsid w:val="006C6538"/>
    <w:rsid w:val="006C6B94"/>
    <w:rsid w:val="006D4995"/>
    <w:rsid w:val="006D7198"/>
    <w:rsid w:val="006E3CF9"/>
    <w:rsid w:val="006E4FB6"/>
    <w:rsid w:val="006F048F"/>
    <w:rsid w:val="006F3043"/>
    <w:rsid w:val="006F60E4"/>
    <w:rsid w:val="00700344"/>
    <w:rsid w:val="00704055"/>
    <w:rsid w:val="00705DAE"/>
    <w:rsid w:val="00707823"/>
    <w:rsid w:val="007104F7"/>
    <w:rsid w:val="00713EF3"/>
    <w:rsid w:val="00715C7A"/>
    <w:rsid w:val="00720C1E"/>
    <w:rsid w:val="00721FFC"/>
    <w:rsid w:val="007239B9"/>
    <w:rsid w:val="007248C1"/>
    <w:rsid w:val="0072522B"/>
    <w:rsid w:val="007256B0"/>
    <w:rsid w:val="00733BB3"/>
    <w:rsid w:val="00745024"/>
    <w:rsid w:val="00745258"/>
    <w:rsid w:val="007472B4"/>
    <w:rsid w:val="00747CD7"/>
    <w:rsid w:val="0075250F"/>
    <w:rsid w:val="00752594"/>
    <w:rsid w:val="00755250"/>
    <w:rsid w:val="0076184E"/>
    <w:rsid w:val="0076471D"/>
    <w:rsid w:val="00770DDE"/>
    <w:rsid w:val="00775408"/>
    <w:rsid w:val="00775D41"/>
    <w:rsid w:val="007855DC"/>
    <w:rsid w:val="00787BCB"/>
    <w:rsid w:val="0079137D"/>
    <w:rsid w:val="00793C4D"/>
    <w:rsid w:val="007975CE"/>
    <w:rsid w:val="00797A9A"/>
    <w:rsid w:val="007A1328"/>
    <w:rsid w:val="007A15E8"/>
    <w:rsid w:val="007A431C"/>
    <w:rsid w:val="007A718E"/>
    <w:rsid w:val="007B1C6D"/>
    <w:rsid w:val="007B1D2D"/>
    <w:rsid w:val="007B756C"/>
    <w:rsid w:val="007C269E"/>
    <w:rsid w:val="007C71D3"/>
    <w:rsid w:val="007C7A51"/>
    <w:rsid w:val="007D1559"/>
    <w:rsid w:val="007D1FF6"/>
    <w:rsid w:val="007D2E4E"/>
    <w:rsid w:val="007D5B80"/>
    <w:rsid w:val="007D7A90"/>
    <w:rsid w:val="007F089A"/>
    <w:rsid w:val="007F3EDF"/>
    <w:rsid w:val="007F77E2"/>
    <w:rsid w:val="007F7CCB"/>
    <w:rsid w:val="00807FDD"/>
    <w:rsid w:val="00814FDC"/>
    <w:rsid w:val="008172E3"/>
    <w:rsid w:val="0082097A"/>
    <w:rsid w:val="00827F7A"/>
    <w:rsid w:val="0083792F"/>
    <w:rsid w:val="00841D4C"/>
    <w:rsid w:val="00842B7D"/>
    <w:rsid w:val="0084333B"/>
    <w:rsid w:val="00843FA9"/>
    <w:rsid w:val="008466A8"/>
    <w:rsid w:val="00850795"/>
    <w:rsid w:val="00850CE4"/>
    <w:rsid w:val="00851D2B"/>
    <w:rsid w:val="00853C80"/>
    <w:rsid w:val="00856326"/>
    <w:rsid w:val="00856DBF"/>
    <w:rsid w:val="00861D71"/>
    <w:rsid w:val="008642E9"/>
    <w:rsid w:val="00866FCA"/>
    <w:rsid w:val="00867FC8"/>
    <w:rsid w:val="00873B5E"/>
    <w:rsid w:val="0087569B"/>
    <w:rsid w:val="00894ACE"/>
    <w:rsid w:val="00896D6A"/>
    <w:rsid w:val="00897A87"/>
    <w:rsid w:val="008A2A86"/>
    <w:rsid w:val="008A4F17"/>
    <w:rsid w:val="008A5A92"/>
    <w:rsid w:val="008A72DC"/>
    <w:rsid w:val="008B24B8"/>
    <w:rsid w:val="008B34EC"/>
    <w:rsid w:val="008B6CF7"/>
    <w:rsid w:val="008B7E1B"/>
    <w:rsid w:val="008D2D0F"/>
    <w:rsid w:val="008D453C"/>
    <w:rsid w:val="008D4C0B"/>
    <w:rsid w:val="008D6B32"/>
    <w:rsid w:val="008D7677"/>
    <w:rsid w:val="008E1476"/>
    <w:rsid w:val="008E443E"/>
    <w:rsid w:val="008F0BE7"/>
    <w:rsid w:val="008F4972"/>
    <w:rsid w:val="008F6A04"/>
    <w:rsid w:val="008F7EBC"/>
    <w:rsid w:val="00901DA0"/>
    <w:rsid w:val="0090304A"/>
    <w:rsid w:val="00904DA1"/>
    <w:rsid w:val="009139FE"/>
    <w:rsid w:val="00921892"/>
    <w:rsid w:val="009249D0"/>
    <w:rsid w:val="009256AC"/>
    <w:rsid w:val="00926C64"/>
    <w:rsid w:val="009320E5"/>
    <w:rsid w:val="009338E3"/>
    <w:rsid w:val="00933E87"/>
    <w:rsid w:val="00934847"/>
    <w:rsid w:val="0093558A"/>
    <w:rsid w:val="00936309"/>
    <w:rsid w:val="009368C0"/>
    <w:rsid w:val="0094186D"/>
    <w:rsid w:val="00943807"/>
    <w:rsid w:val="0095061C"/>
    <w:rsid w:val="0095399C"/>
    <w:rsid w:val="00975C96"/>
    <w:rsid w:val="009802DD"/>
    <w:rsid w:val="00980B3A"/>
    <w:rsid w:val="009830EB"/>
    <w:rsid w:val="00983725"/>
    <w:rsid w:val="00985723"/>
    <w:rsid w:val="009925C2"/>
    <w:rsid w:val="00993115"/>
    <w:rsid w:val="009954E9"/>
    <w:rsid w:val="00996DDF"/>
    <w:rsid w:val="009A2B0A"/>
    <w:rsid w:val="009A623F"/>
    <w:rsid w:val="009B09FD"/>
    <w:rsid w:val="009B2BA0"/>
    <w:rsid w:val="009B311C"/>
    <w:rsid w:val="009B616A"/>
    <w:rsid w:val="009B7995"/>
    <w:rsid w:val="009C0999"/>
    <w:rsid w:val="009C4C73"/>
    <w:rsid w:val="009C5797"/>
    <w:rsid w:val="009C6AF6"/>
    <w:rsid w:val="009D0FED"/>
    <w:rsid w:val="009D13BC"/>
    <w:rsid w:val="009E05C4"/>
    <w:rsid w:val="009E06EC"/>
    <w:rsid w:val="009E2B78"/>
    <w:rsid w:val="009E30FE"/>
    <w:rsid w:val="009F2121"/>
    <w:rsid w:val="009F2478"/>
    <w:rsid w:val="009F5E13"/>
    <w:rsid w:val="00A05C71"/>
    <w:rsid w:val="00A124AE"/>
    <w:rsid w:val="00A21E09"/>
    <w:rsid w:val="00A235EF"/>
    <w:rsid w:val="00A239B4"/>
    <w:rsid w:val="00A324B7"/>
    <w:rsid w:val="00A33769"/>
    <w:rsid w:val="00A37304"/>
    <w:rsid w:val="00A42A7B"/>
    <w:rsid w:val="00A550B8"/>
    <w:rsid w:val="00A560CD"/>
    <w:rsid w:val="00A565AF"/>
    <w:rsid w:val="00A56F27"/>
    <w:rsid w:val="00A613A5"/>
    <w:rsid w:val="00A63B9C"/>
    <w:rsid w:val="00A67703"/>
    <w:rsid w:val="00A7022B"/>
    <w:rsid w:val="00A739DB"/>
    <w:rsid w:val="00A842D4"/>
    <w:rsid w:val="00A85BCE"/>
    <w:rsid w:val="00A96D3C"/>
    <w:rsid w:val="00AA233D"/>
    <w:rsid w:val="00AA5CAA"/>
    <w:rsid w:val="00AB7575"/>
    <w:rsid w:val="00AC2838"/>
    <w:rsid w:val="00AC33CC"/>
    <w:rsid w:val="00AC6C32"/>
    <w:rsid w:val="00AD7545"/>
    <w:rsid w:val="00AE2868"/>
    <w:rsid w:val="00AF0D05"/>
    <w:rsid w:val="00AF36A5"/>
    <w:rsid w:val="00AF428D"/>
    <w:rsid w:val="00B04E43"/>
    <w:rsid w:val="00B248EF"/>
    <w:rsid w:val="00B3145B"/>
    <w:rsid w:val="00B31A94"/>
    <w:rsid w:val="00B4193C"/>
    <w:rsid w:val="00B43A00"/>
    <w:rsid w:val="00B455C8"/>
    <w:rsid w:val="00B45849"/>
    <w:rsid w:val="00B528A3"/>
    <w:rsid w:val="00B56E13"/>
    <w:rsid w:val="00B60669"/>
    <w:rsid w:val="00B615CC"/>
    <w:rsid w:val="00B61FD5"/>
    <w:rsid w:val="00B6514E"/>
    <w:rsid w:val="00B663E7"/>
    <w:rsid w:val="00B71965"/>
    <w:rsid w:val="00B77A7D"/>
    <w:rsid w:val="00B77EE0"/>
    <w:rsid w:val="00B82750"/>
    <w:rsid w:val="00B973CA"/>
    <w:rsid w:val="00BA1E8B"/>
    <w:rsid w:val="00BA3BDC"/>
    <w:rsid w:val="00BA51C2"/>
    <w:rsid w:val="00BA5430"/>
    <w:rsid w:val="00BA5EBC"/>
    <w:rsid w:val="00BA6482"/>
    <w:rsid w:val="00BA6F8C"/>
    <w:rsid w:val="00BA73ED"/>
    <w:rsid w:val="00BB148A"/>
    <w:rsid w:val="00BB68A8"/>
    <w:rsid w:val="00BB6B28"/>
    <w:rsid w:val="00BC6404"/>
    <w:rsid w:val="00BD0938"/>
    <w:rsid w:val="00BD15EF"/>
    <w:rsid w:val="00BD37DD"/>
    <w:rsid w:val="00BD62E5"/>
    <w:rsid w:val="00BE638A"/>
    <w:rsid w:val="00BF02C2"/>
    <w:rsid w:val="00BF39CB"/>
    <w:rsid w:val="00BF44C0"/>
    <w:rsid w:val="00C009DF"/>
    <w:rsid w:val="00C01FF4"/>
    <w:rsid w:val="00C0309E"/>
    <w:rsid w:val="00C162CA"/>
    <w:rsid w:val="00C16E18"/>
    <w:rsid w:val="00C20054"/>
    <w:rsid w:val="00C206E9"/>
    <w:rsid w:val="00C221E5"/>
    <w:rsid w:val="00C23D97"/>
    <w:rsid w:val="00C26EE1"/>
    <w:rsid w:val="00C32752"/>
    <w:rsid w:val="00C3425A"/>
    <w:rsid w:val="00C34332"/>
    <w:rsid w:val="00C35FA0"/>
    <w:rsid w:val="00C45237"/>
    <w:rsid w:val="00C61BD4"/>
    <w:rsid w:val="00C62907"/>
    <w:rsid w:val="00C65359"/>
    <w:rsid w:val="00C65FE2"/>
    <w:rsid w:val="00C7083D"/>
    <w:rsid w:val="00C7171A"/>
    <w:rsid w:val="00C72866"/>
    <w:rsid w:val="00C742E5"/>
    <w:rsid w:val="00C75B2E"/>
    <w:rsid w:val="00C80E44"/>
    <w:rsid w:val="00C82282"/>
    <w:rsid w:val="00C8609A"/>
    <w:rsid w:val="00C86328"/>
    <w:rsid w:val="00C86D55"/>
    <w:rsid w:val="00C962BF"/>
    <w:rsid w:val="00CA0E0C"/>
    <w:rsid w:val="00CA599B"/>
    <w:rsid w:val="00CA71E6"/>
    <w:rsid w:val="00CB4B32"/>
    <w:rsid w:val="00CB70D5"/>
    <w:rsid w:val="00CC1C13"/>
    <w:rsid w:val="00CC2895"/>
    <w:rsid w:val="00CC64E2"/>
    <w:rsid w:val="00CC755A"/>
    <w:rsid w:val="00CD1737"/>
    <w:rsid w:val="00CD1CA2"/>
    <w:rsid w:val="00CD43F3"/>
    <w:rsid w:val="00CD5030"/>
    <w:rsid w:val="00CD7838"/>
    <w:rsid w:val="00CD7C68"/>
    <w:rsid w:val="00CE01A9"/>
    <w:rsid w:val="00CE2767"/>
    <w:rsid w:val="00CE3A07"/>
    <w:rsid w:val="00CE519F"/>
    <w:rsid w:val="00CE5A6D"/>
    <w:rsid w:val="00CE5D22"/>
    <w:rsid w:val="00CF0CA2"/>
    <w:rsid w:val="00CF5CA5"/>
    <w:rsid w:val="00CF6D38"/>
    <w:rsid w:val="00D00134"/>
    <w:rsid w:val="00D001B9"/>
    <w:rsid w:val="00D022F0"/>
    <w:rsid w:val="00D030C4"/>
    <w:rsid w:val="00D12FF5"/>
    <w:rsid w:val="00D13B34"/>
    <w:rsid w:val="00D1672A"/>
    <w:rsid w:val="00D17C79"/>
    <w:rsid w:val="00D22A8D"/>
    <w:rsid w:val="00D25ABF"/>
    <w:rsid w:val="00D27C9F"/>
    <w:rsid w:val="00D34AF2"/>
    <w:rsid w:val="00D36B91"/>
    <w:rsid w:val="00D434CC"/>
    <w:rsid w:val="00D443C1"/>
    <w:rsid w:val="00D456BC"/>
    <w:rsid w:val="00D51511"/>
    <w:rsid w:val="00D5219E"/>
    <w:rsid w:val="00D539DB"/>
    <w:rsid w:val="00D5656E"/>
    <w:rsid w:val="00D622B2"/>
    <w:rsid w:val="00D633B4"/>
    <w:rsid w:val="00D649ED"/>
    <w:rsid w:val="00D66653"/>
    <w:rsid w:val="00D66961"/>
    <w:rsid w:val="00D7048B"/>
    <w:rsid w:val="00D70F58"/>
    <w:rsid w:val="00D722B4"/>
    <w:rsid w:val="00D73519"/>
    <w:rsid w:val="00D75A84"/>
    <w:rsid w:val="00D7615B"/>
    <w:rsid w:val="00D82839"/>
    <w:rsid w:val="00D829F5"/>
    <w:rsid w:val="00D86C16"/>
    <w:rsid w:val="00D91BBC"/>
    <w:rsid w:val="00D9403D"/>
    <w:rsid w:val="00DA0D20"/>
    <w:rsid w:val="00DA74D8"/>
    <w:rsid w:val="00DA7B64"/>
    <w:rsid w:val="00DB2A7C"/>
    <w:rsid w:val="00DB4F1D"/>
    <w:rsid w:val="00DB4FCA"/>
    <w:rsid w:val="00DB7572"/>
    <w:rsid w:val="00DC00A1"/>
    <w:rsid w:val="00DC0E63"/>
    <w:rsid w:val="00DC384B"/>
    <w:rsid w:val="00DC651B"/>
    <w:rsid w:val="00DD03A2"/>
    <w:rsid w:val="00DD65CD"/>
    <w:rsid w:val="00DD69B9"/>
    <w:rsid w:val="00DE04F4"/>
    <w:rsid w:val="00DE298C"/>
    <w:rsid w:val="00DE5037"/>
    <w:rsid w:val="00DF3D5D"/>
    <w:rsid w:val="00DF7C6A"/>
    <w:rsid w:val="00E0105E"/>
    <w:rsid w:val="00E04010"/>
    <w:rsid w:val="00E077A1"/>
    <w:rsid w:val="00E1037C"/>
    <w:rsid w:val="00E13436"/>
    <w:rsid w:val="00E16CF0"/>
    <w:rsid w:val="00E218EF"/>
    <w:rsid w:val="00E21CAB"/>
    <w:rsid w:val="00E24A37"/>
    <w:rsid w:val="00E31AEB"/>
    <w:rsid w:val="00E40E8E"/>
    <w:rsid w:val="00E43A35"/>
    <w:rsid w:val="00E44601"/>
    <w:rsid w:val="00E4637B"/>
    <w:rsid w:val="00E46B03"/>
    <w:rsid w:val="00E50C8C"/>
    <w:rsid w:val="00E531F3"/>
    <w:rsid w:val="00E55B65"/>
    <w:rsid w:val="00E56DFA"/>
    <w:rsid w:val="00E65952"/>
    <w:rsid w:val="00E670A0"/>
    <w:rsid w:val="00E73D91"/>
    <w:rsid w:val="00E80BF2"/>
    <w:rsid w:val="00E819A4"/>
    <w:rsid w:val="00E84ACA"/>
    <w:rsid w:val="00E8620B"/>
    <w:rsid w:val="00E86D67"/>
    <w:rsid w:val="00E86FA7"/>
    <w:rsid w:val="00E86FCE"/>
    <w:rsid w:val="00E92561"/>
    <w:rsid w:val="00E93DC8"/>
    <w:rsid w:val="00E9577F"/>
    <w:rsid w:val="00EA68C3"/>
    <w:rsid w:val="00EC2472"/>
    <w:rsid w:val="00EC69E8"/>
    <w:rsid w:val="00EC6F49"/>
    <w:rsid w:val="00EC7D34"/>
    <w:rsid w:val="00ED3A96"/>
    <w:rsid w:val="00ED487C"/>
    <w:rsid w:val="00EE314E"/>
    <w:rsid w:val="00EE4039"/>
    <w:rsid w:val="00EE5C4A"/>
    <w:rsid w:val="00EE6383"/>
    <w:rsid w:val="00EF26B9"/>
    <w:rsid w:val="00EF48E0"/>
    <w:rsid w:val="00EF54AC"/>
    <w:rsid w:val="00EF773E"/>
    <w:rsid w:val="00F0442B"/>
    <w:rsid w:val="00F11524"/>
    <w:rsid w:val="00F12062"/>
    <w:rsid w:val="00F163E4"/>
    <w:rsid w:val="00F255E4"/>
    <w:rsid w:val="00F3160C"/>
    <w:rsid w:val="00F33F4C"/>
    <w:rsid w:val="00F3653A"/>
    <w:rsid w:val="00F45DCB"/>
    <w:rsid w:val="00F47A45"/>
    <w:rsid w:val="00F50197"/>
    <w:rsid w:val="00F509B9"/>
    <w:rsid w:val="00F54371"/>
    <w:rsid w:val="00F608C3"/>
    <w:rsid w:val="00F62BD1"/>
    <w:rsid w:val="00F6681E"/>
    <w:rsid w:val="00F7004D"/>
    <w:rsid w:val="00F720D4"/>
    <w:rsid w:val="00F72C6D"/>
    <w:rsid w:val="00F735FD"/>
    <w:rsid w:val="00F768FF"/>
    <w:rsid w:val="00F84132"/>
    <w:rsid w:val="00F84618"/>
    <w:rsid w:val="00F8586D"/>
    <w:rsid w:val="00F90967"/>
    <w:rsid w:val="00F90B53"/>
    <w:rsid w:val="00F93AC7"/>
    <w:rsid w:val="00FA38E8"/>
    <w:rsid w:val="00FB03D9"/>
    <w:rsid w:val="00FB169B"/>
    <w:rsid w:val="00FB5915"/>
    <w:rsid w:val="00FB64B5"/>
    <w:rsid w:val="00FC2086"/>
    <w:rsid w:val="00FC3B32"/>
    <w:rsid w:val="00FC4C7D"/>
    <w:rsid w:val="00FC4F94"/>
    <w:rsid w:val="00FC7723"/>
    <w:rsid w:val="00FD35D7"/>
    <w:rsid w:val="00FD509F"/>
    <w:rsid w:val="00FE0C0F"/>
    <w:rsid w:val="00FE12CC"/>
    <w:rsid w:val="00FE50C2"/>
    <w:rsid w:val="00FE5904"/>
    <w:rsid w:val="00FE620B"/>
    <w:rsid w:val="00FE7EED"/>
    <w:rsid w:val="00FF31E1"/>
    <w:rsid w:val="00FF37BD"/>
    <w:rsid w:val="02B7E858"/>
    <w:rsid w:val="03A98540"/>
    <w:rsid w:val="06175436"/>
    <w:rsid w:val="08196CD9"/>
    <w:rsid w:val="0EEF63FF"/>
    <w:rsid w:val="107062CD"/>
    <w:rsid w:val="12253BB8"/>
    <w:rsid w:val="134E4651"/>
    <w:rsid w:val="136707C9"/>
    <w:rsid w:val="13969501"/>
    <w:rsid w:val="14B0835D"/>
    <w:rsid w:val="16666832"/>
    <w:rsid w:val="18172E5D"/>
    <w:rsid w:val="1C08B974"/>
    <w:rsid w:val="1F9AF85E"/>
    <w:rsid w:val="2012BA76"/>
    <w:rsid w:val="243B6C37"/>
    <w:rsid w:val="267A94B9"/>
    <w:rsid w:val="26C4E19D"/>
    <w:rsid w:val="27A00210"/>
    <w:rsid w:val="293BD271"/>
    <w:rsid w:val="2CA745DF"/>
    <w:rsid w:val="2CDCE805"/>
    <w:rsid w:val="366D6011"/>
    <w:rsid w:val="38E9633E"/>
    <w:rsid w:val="3C446994"/>
    <w:rsid w:val="3D4552EE"/>
    <w:rsid w:val="3EC1778D"/>
    <w:rsid w:val="3EF0F6FA"/>
    <w:rsid w:val="40B43242"/>
    <w:rsid w:val="4323E0A2"/>
    <w:rsid w:val="4328470B"/>
    <w:rsid w:val="43AF348F"/>
    <w:rsid w:val="43F8014B"/>
    <w:rsid w:val="44E8F99E"/>
    <w:rsid w:val="44F36F86"/>
    <w:rsid w:val="46A34037"/>
    <w:rsid w:val="4A724735"/>
    <w:rsid w:val="4B136A09"/>
    <w:rsid w:val="4E494264"/>
    <w:rsid w:val="4E537810"/>
    <w:rsid w:val="4F72B173"/>
    <w:rsid w:val="4FE512C5"/>
    <w:rsid w:val="51162EF9"/>
    <w:rsid w:val="5611C717"/>
    <w:rsid w:val="59501A92"/>
    <w:rsid w:val="5CB0025B"/>
    <w:rsid w:val="5DBCBEDD"/>
    <w:rsid w:val="5EBEBF80"/>
    <w:rsid w:val="5FB67B47"/>
    <w:rsid w:val="64A6C9A2"/>
    <w:rsid w:val="667A58F3"/>
    <w:rsid w:val="66F595AC"/>
    <w:rsid w:val="6BDF8B77"/>
    <w:rsid w:val="6C92641D"/>
    <w:rsid w:val="70659F07"/>
    <w:rsid w:val="71CFEBBF"/>
    <w:rsid w:val="736BEDB5"/>
    <w:rsid w:val="73D1C91D"/>
    <w:rsid w:val="791AD1C2"/>
    <w:rsid w:val="7C2D2615"/>
    <w:rsid w:val="7D1A08B5"/>
    <w:rsid w:val="7DB0F985"/>
    <w:rsid w:val="7F75E5BC"/>
    <w:rsid w:val="7FC30700"/>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827BE7"/>
  <w15:docId w15:val="{5928C00B-49D2-4117-81D8-118EDE57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4F4"/>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44F4"/>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7618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84E"/>
    <w:rPr>
      <w:rFonts w:ascii="Segoe UI" w:hAnsi="Segoe UI" w:cs="Segoe UI"/>
      <w:sz w:val="18"/>
      <w:szCs w:val="18"/>
      <w:lang w:eastAsia="en-GB"/>
    </w:rPr>
  </w:style>
  <w:style w:type="paragraph" w:styleId="ListParagraph">
    <w:name w:val="List Paragraph"/>
    <w:basedOn w:val="Normal"/>
    <w:uiPriority w:val="34"/>
    <w:qFormat/>
    <w:rsid w:val="0076184E"/>
    <w:pPr>
      <w:spacing w:after="200" w:line="276" w:lineRule="auto"/>
      <w:ind w:left="720"/>
      <w:contextualSpacing/>
    </w:pPr>
    <w:rPr>
      <w:rFonts w:asciiTheme="minorHAnsi" w:hAnsiTheme="minorHAnsi" w:cstheme="minorBidi"/>
      <w:sz w:val="22"/>
      <w:szCs w:val="22"/>
      <w:lang w:eastAsia="en-US"/>
    </w:rPr>
  </w:style>
  <w:style w:type="paragraph" w:styleId="NoSpacing">
    <w:name w:val="No Spacing"/>
    <w:link w:val="NoSpacingChar"/>
    <w:qFormat/>
    <w:rsid w:val="0076184E"/>
    <w:pPr>
      <w:spacing w:after="0" w:line="240" w:lineRule="auto"/>
    </w:pPr>
  </w:style>
  <w:style w:type="character" w:styleId="Hyperlink">
    <w:name w:val="Hyperlink"/>
    <w:basedOn w:val="DefaultParagraphFont"/>
    <w:uiPriority w:val="99"/>
    <w:rsid w:val="00936309"/>
    <w:rPr>
      <w:rFonts w:cs="Times New Roman"/>
      <w:color w:val="0000FF"/>
      <w:u w:val="single"/>
    </w:rPr>
  </w:style>
  <w:style w:type="character" w:customStyle="1" w:styleId="UnresolvedMention1">
    <w:name w:val="Unresolved Mention1"/>
    <w:basedOn w:val="DefaultParagraphFont"/>
    <w:uiPriority w:val="99"/>
    <w:semiHidden/>
    <w:unhideWhenUsed/>
    <w:rsid w:val="00936309"/>
    <w:rPr>
      <w:color w:val="605E5C"/>
      <w:shd w:val="clear" w:color="auto" w:fill="E1DFDD"/>
    </w:rPr>
  </w:style>
  <w:style w:type="character" w:customStyle="1" w:styleId="NoSpacingChar">
    <w:name w:val="No Spacing Char"/>
    <w:link w:val="NoSpacing"/>
    <w:locked/>
    <w:rsid w:val="003E67A2"/>
  </w:style>
  <w:style w:type="character" w:styleId="FollowedHyperlink">
    <w:name w:val="FollowedHyperlink"/>
    <w:basedOn w:val="DefaultParagraphFont"/>
    <w:uiPriority w:val="99"/>
    <w:semiHidden/>
    <w:unhideWhenUsed/>
    <w:rsid w:val="00C206E9"/>
    <w:rPr>
      <w:color w:val="954F72" w:themeColor="followedHyperlink"/>
      <w:u w:val="single"/>
    </w:rPr>
  </w:style>
  <w:style w:type="paragraph" w:customStyle="1" w:styleId="yiv8699674604msonormal">
    <w:name w:val="yiv8699674604msonormal"/>
    <w:basedOn w:val="Normal"/>
    <w:rsid w:val="002A7604"/>
    <w:pPr>
      <w:spacing w:beforeLines="1" w:afterLines="1"/>
    </w:pPr>
    <w:rPr>
      <w:rFonts w:ascii="Times" w:hAnsi="Times" w:cstheme="minorBidi"/>
      <w:sz w:val="20"/>
      <w:szCs w:val="20"/>
      <w:lang w:eastAsia="en-US"/>
    </w:rPr>
  </w:style>
  <w:style w:type="paragraph" w:customStyle="1" w:styleId="yiv3897249759msonormal">
    <w:name w:val="yiv3897249759msonormal"/>
    <w:basedOn w:val="Normal"/>
    <w:rsid w:val="00D5656E"/>
    <w:pPr>
      <w:spacing w:before="100" w:beforeAutospacing="1" w:after="100" w:afterAutospacing="1"/>
    </w:pPr>
    <w:rPr>
      <w:rFonts w:eastAsia="Times New Roman"/>
    </w:rPr>
  </w:style>
  <w:style w:type="character" w:customStyle="1" w:styleId="yiv1885509081msohyperlink">
    <w:name w:val="yiv1885509081msohyperlink"/>
    <w:basedOn w:val="DefaultParagraphFont"/>
    <w:rsid w:val="00D5656E"/>
  </w:style>
  <w:style w:type="character" w:customStyle="1" w:styleId="normaltextrun">
    <w:name w:val="normaltextrun"/>
    <w:basedOn w:val="DefaultParagraphFont"/>
    <w:rsid w:val="002D3E90"/>
  </w:style>
  <w:style w:type="character" w:customStyle="1" w:styleId="apple-converted-space">
    <w:name w:val="apple-converted-space"/>
    <w:basedOn w:val="DefaultParagraphFont"/>
    <w:rsid w:val="002D3E90"/>
  </w:style>
  <w:style w:type="character" w:customStyle="1" w:styleId="eop">
    <w:name w:val="eop"/>
    <w:basedOn w:val="DefaultParagraphFont"/>
    <w:rsid w:val="006C6B94"/>
  </w:style>
  <w:style w:type="character" w:styleId="Strong">
    <w:name w:val="Strong"/>
    <w:basedOn w:val="DefaultParagraphFont"/>
    <w:uiPriority w:val="22"/>
    <w:qFormat/>
    <w:rsid w:val="008D4C0B"/>
    <w:rPr>
      <w:b/>
      <w:bCs/>
    </w:rPr>
  </w:style>
  <w:style w:type="character" w:styleId="Emphasis">
    <w:name w:val="Emphasis"/>
    <w:basedOn w:val="DefaultParagraphFont"/>
    <w:uiPriority w:val="20"/>
    <w:qFormat/>
    <w:rsid w:val="00D12FF5"/>
    <w:rPr>
      <w:i/>
      <w:iCs/>
    </w:rPr>
  </w:style>
  <w:style w:type="character" w:styleId="UnresolvedMention">
    <w:name w:val="Unresolved Mention"/>
    <w:basedOn w:val="DefaultParagraphFont"/>
    <w:uiPriority w:val="99"/>
    <w:semiHidden/>
    <w:unhideWhenUsed/>
    <w:rsid w:val="00381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1701">
      <w:bodyDiv w:val="1"/>
      <w:marLeft w:val="0"/>
      <w:marRight w:val="0"/>
      <w:marTop w:val="0"/>
      <w:marBottom w:val="0"/>
      <w:divBdr>
        <w:top w:val="none" w:sz="0" w:space="0" w:color="auto"/>
        <w:left w:val="none" w:sz="0" w:space="0" w:color="auto"/>
        <w:bottom w:val="none" w:sz="0" w:space="0" w:color="auto"/>
        <w:right w:val="none" w:sz="0" w:space="0" w:color="auto"/>
      </w:divBdr>
    </w:div>
    <w:div w:id="51193514">
      <w:bodyDiv w:val="1"/>
      <w:marLeft w:val="0"/>
      <w:marRight w:val="0"/>
      <w:marTop w:val="0"/>
      <w:marBottom w:val="0"/>
      <w:divBdr>
        <w:top w:val="none" w:sz="0" w:space="0" w:color="auto"/>
        <w:left w:val="none" w:sz="0" w:space="0" w:color="auto"/>
        <w:bottom w:val="none" w:sz="0" w:space="0" w:color="auto"/>
        <w:right w:val="none" w:sz="0" w:space="0" w:color="auto"/>
      </w:divBdr>
    </w:div>
    <w:div w:id="66852914">
      <w:bodyDiv w:val="1"/>
      <w:marLeft w:val="0"/>
      <w:marRight w:val="0"/>
      <w:marTop w:val="0"/>
      <w:marBottom w:val="0"/>
      <w:divBdr>
        <w:top w:val="none" w:sz="0" w:space="0" w:color="auto"/>
        <w:left w:val="none" w:sz="0" w:space="0" w:color="auto"/>
        <w:bottom w:val="none" w:sz="0" w:space="0" w:color="auto"/>
        <w:right w:val="none" w:sz="0" w:space="0" w:color="auto"/>
      </w:divBdr>
      <w:divsChild>
        <w:div w:id="800222358">
          <w:marLeft w:val="0"/>
          <w:marRight w:val="0"/>
          <w:marTop w:val="0"/>
          <w:marBottom w:val="0"/>
          <w:divBdr>
            <w:top w:val="none" w:sz="0" w:space="0" w:color="auto"/>
            <w:left w:val="none" w:sz="0" w:space="0" w:color="auto"/>
            <w:bottom w:val="none" w:sz="0" w:space="0" w:color="auto"/>
            <w:right w:val="none" w:sz="0" w:space="0" w:color="auto"/>
          </w:divBdr>
        </w:div>
        <w:div w:id="1861966030">
          <w:marLeft w:val="0"/>
          <w:marRight w:val="0"/>
          <w:marTop w:val="0"/>
          <w:marBottom w:val="0"/>
          <w:divBdr>
            <w:top w:val="none" w:sz="0" w:space="0" w:color="auto"/>
            <w:left w:val="none" w:sz="0" w:space="0" w:color="auto"/>
            <w:bottom w:val="none" w:sz="0" w:space="0" w:color="auto"/>
            <w:right w:val="none" w:sz="0" w:space="0" w:color="auto"/>
          </w:divBdr>
        </w:div>
      </w:divsChild>
    </w:div>
    <w:div w:id="186795641">
      <w:bodyDiv w:val="1"/>
      <w:marLeft w:val="0"/>
      <w:marRight w:val="0"/>
      <w:marTop w:val="0"/>
      <w:marBottom w:val="0"/>
      <w:divBdr>
        <w:top w:val="none" w:sz="0" w:space="0" w:color="auto"/>
        <w:left w:val="none" w:sz="0" w:space="0" w:color="auto"/>
        <w:bottom w:val="none" w:sz="0" w:space="0" w:color="auto"/>
        <w:right w:val="none" w:sz="0" w:space="0" w:color="auto"/>
      </w:divBdr>
    </w:div>
    <w:div w:id="266079232">
      <w:bodyDiv w:val="1"/>
      <w:marLeft w:val="0"/>
      <w:marRight w:val="0"/>
      <w:marTop w:val="0"/>
      <w:marBottom w:val="0"/>
      <w:divBdr>
        <w:top w:val="none" w:sz="0" w:space="0" w:color="auto"/>
        <w:left w:val="none" w:sz="0" w:space="0" w:color="auto"/>
        <w:bottom w:val="none" w:sz="0" w:space="0" w:color="auto"/>
        <w:right w:val="none" w:sz="0" w:space="0" w:color="auto"/>
      </w:divBdr>
    </w:div>
    <w:div w:id="351346523">
      <w:bodyDiv w:val="1"/>
      <w:marLeft w:val="0"/>
      <w:marRight w:val="0"/>
      <w:marTop w:val="0"/>
      <w:marBottom w:val="0"/>
      <w:divBdr>
        <w:top w:val="none" w:sz="0" w:space="0" w:color="auto"/>
        <w:left w:val="none" w:sz="0" w:space="0" w:color="auto"/>
        <w:bottom w:val="none" w:sz="0" w:space="0" w:color="auto"/>
        <w:right w:val="none" w:sz="0" w:space="0" w:color="auto"/>
      </w:divBdr>
    </w:div>
    <w:div w:id="390732499">
      <w:bodyDiv w:val="1"/>
      <w:marLeft w:val="0"/>
      <w:marRight w:val="0"/>
      <w:marTop w:val="0"/>
      <w:marBottom w:val="0"/>
      <w:divBdr>
        <w:top w:val="none" w:sz="0" w:space="0" w:color="auto"/>
        <w:left w:val="none" w:sz="0" w:space="0" w:color="auto"/>
        <w:bottom w:val="none" w:sz="0" w:space="0" w:color="auto"/>
        <w:right w:val="none" w:sz="0" w:space="0" w:color="auto"/>
      </w:divBdr>
    </w:div>
    <w:div w:id="512108624">
      <w:bodyDiv w:val="1"/>
      <w:marLeft w:val="0"/>
      <w:marRight w:val="0"/>
      <w:marTop w:val="0"/>
      <w:marBottom w:val="0"/>
      <w:divBdr>
        <w:top w:val="none" w:sz="0" w:space="0" w:color="auto"/>
        <w:left w:val="none" w:sz="0" w:space="0" w:color="auto"/>
        <w:bottom w:val="none" w:sz="0" w:space="0" w:color="auto"/>
        <w:right w:val="none" w:sz="0" w:space="0" w:color="auto"/>
      </w:divBdr>
    </w:div>
    <w:div w:id="545873143">
      <w:bodyDiv w:val="1"/>
      <w:marLeft w:val="0"/>
      <w:marRight w:val="0"/>
      <w:marTop w:val="0"/>
      <w:marBottom w:val="0"/>
      <w:divBdr>
        <w:top w:val="none" w:sz="0" w:space="0" w:color="auto"/>
        <w:left w:val="none" w:sz="0" w:space="0" w:color="auto"/>
        <w:bottom w:val="none" w:sz="0" w:space="0" w:color="auto"/>
        <w:right w:val="none" w:sz="0" w:space="0" w:color="auto"/>
      </w:divBdr>
    </w:div>
    <w:div w:id="672074986">
      <w:bodyDiv w:val="1"/>
      <w:marLeft w:val="0"/>
      <w:marRight w:val="0"/>
      <w:marTop w:val="0"/>
      <w:marBottom w:val="0"/>
      <w:divBdr>
        <w:top w:val="none" w:sz="0" w:space="0" w:color="auto"/>
        <w:left w:val="none" w:sz="0" w:space="0" w:color="auto"/>
        <w:bottom w:val="none" w:sz="0" w:space="0" w:color="auto"/>
        <w:right w:val="none" w:sz="0" w:space="0" w:color="auto"/>
      </w:divBdr>
    </w:div>
    <w:div w:id="758405959">
      <w:bodyDiv w:val="1"/>
      <w:marLeft w:val="0"/>
      <w:marRight w:val="0"/>
      <w:marTop w:val="0"/>
      <w:marBottom w:val="0"/>
      <w:divBdr>
        <w:top w:val="none" w:sz="0" w:space="0" w:color="auto"/>
        <w:left w:val="none" w:sz="0" w:space="0" w:color="auto"/>
        <w:bottom w:val="none" w:sz="0" w:space="0" w:color="auto"/>
        <w:right w:val="none" w:sz="0" w:space="0" w:color="auto"/>
      </w:divBdr>
    </w:div>
    <w:div w:id="819158022">
      <w:bodyDiv w:val="1"/>
      <w:marLeft w:val="0"/>
      <w:marRight w:val="0"/>
      <w:marTop w:val="0"/>
      <w:marBottom w:val="0"/>
      <w:divBdr>
        <w:top w:val="none" w:sz="0" w:space="0" w:color="auto"/>
        <w:left w:val="none" w:sz="0" w:space="0" w:color="auto"/>
        <w:bottom w:val="none" w:sz="0" w:space="0" w:color="auto"/>
        <w:right w:val="none" w:sz="0" w:space="0" w:color="auto"/>
      </w:divBdr>
    </w:div>
    <w:div w:id="918834266">
      <w:bodyDiv w:val="1"/>
      <w:marLeft w:val="0"/>
      <w:marRight w:val="0"/>
      <w:marTop w:val="0"/>
      <w:marBottom w:val="0"/>
      <w:divBdr>
        <w:top w:val="none" w:sz="0" w:space="0" w:color="auto"/>
        <w:left w:val="none" w:sz="0" w:space="0" w:color="auto"/>
        <w:bottom w:val="none" w:sz="0" w:space="0" w:color="auto"/>
        <w:right w:val="none" w:sz="0" w:space="0" w:color="auto"/>
      </w:divBdr>
    </w:div>
    <w:div w:id="978344591">
      <w:bodyDiv w:val="1"/>
      <w:marLeft w:val="0"/>
      <w:marRight w:val="0"/>
      <w:marTop w:val="0"/>
      <w:marBottom w:val="0"/>
      <w:divBdr>
        <w:top w:val="none" w:sz="0" w:space="0" w:color="auto"/>
        <w:left w:val="none" w:sz="0" w:space="0" w:color="auto"/>
        <w:bottom w:val="none" w:sz="0" w:space="0" w:color="auto"/>
        <w:right w:val="none" w:sz="0" w:space="0" w:color="auto"/>
      </w:divBdr>
    </w:div>
    <w:div w:id="1013075313">
      <w:bodyDiv w:val="1"/>
      <w:marLeft w:val="0"/>
      <w:marRight w:val="0"/>
      <w:marTop w:val="0"/>
      <w:marBottom w:val="0"/>
      <w:divBdr>
        <w:top w:val="none" w:sz="0" w:space="0" w:color="auto"/>
        <w:left w:val="none" w:sz="0" w:space="0" w:color="auto"/>
        <w:bottom w:val="none" w:sz="0" w:space="0" w:color="auto"/>
        <w:right w:val="none" w:sz="0" w:space="0" w:color="auto"/>
      </w:divBdr>
    </w:div>
    <w:div w:id="1020623569">
      <w:bodyDiv w:val="1"/>
      <w:marLeft w:val="0"/>
      <w:marRight w:val="0"/>
      <w:marTop w:val="0"/>
      <w:marBottom w:val="0"/>
      <w:divBdr>
        <w:top w:val="none" w:sz="0" w:space="0" w:color="auto"/>
        <w:left w:val="none" w:sz="0" w:space="0" w:color="auto"/>
        <w:bottom w:val="none" w:sz="0" w:space="0" w:color="auto"/>
        <w:right w:val="none" w:sz="0" w:space="0" w:color="auto"/>
      </w:divBdr>
    </w:div>
    <w:div w:id="1028213832">
      <w:bodyDiv w:val="1"/>
      <w:marLeft w:val="0"/>
      <w:marRight w:val="0"/>
      <w:marTop w:val="0"/>
      <w:marBottom w:val="0"/>
      <w:divBdr>
        <w:top w:val="none" w:sz="0" w:space="0" w:color="auto"/>
        <w:left w:val="none" w:sz="0" w:space="0" w:color="auto"/>
        <w:bottom w:val="none" w:sz="0" w:space="0" w:color="auto"/>
        <w:right w:val="none" w:sz="0" w:space="0" w:color="auto"/>
      </w:divBdr>
    </w:div>
    <w:div w:id="1130897181">
      <w:bodyDiv w:val="1"/>
      <w:marLeft w:val="0"/>
      <w:marRight w:val="0"/>
      <w:marTop w:val="0"/>
      <w:marBottom w:val="0"/>
      <w:divBdr>
        <w:top w:val="none" w:sz="0" w:space="0" w:color="auto"/>
        <w:left w:val="none" w:sz="0" w:space="0" w:color="auto"/>
        <w:bottom w:val="none" w:sz="0" w:space="0" w:color="auto"/>
        <w:right w:val="none" w:sz="0" w:space="0" w:color="auto"/>
      </w:divBdr>
      <w:divsChild>
        <w:div w:id="1301617094">
          <w:marLeft w:val="-300"/>
          <w:marRight w:val="-300"/>
          <w:marTop w:val="0"/>
          <w:marBottom w:val="0"/>
          <w:divBdr>
            <w:top w:val="none" w:sz="0" w:space="0" w:color="auto"/>
            <w:left w:val="none" w:sz="0" w:space="0" w:color="auto"/>
            <w:bottom w:val="none" w:sz="0" w:space="0" w:color="auto"/>
            <w:right w:val="none" w:sz="0" w:space="0" w:color="auto"/>
          </w:divBdr>
          <w:divsChild>
            <w:div w:id="473105867">
              <w:marLeft w:val="0"/>
              <w:marRight w:val="0"/>
              <w:marTop w:val="0"/>
              <w:marBottom w:val="0"/>
              <w:divBdr>
                <w:top w:val="none" w:sz="0" w:space="0" w:color="auto"/>
                <w:left w:val="none" w:sz="0" w:space="0" w:color="auto"/>
                <w:bottom w:val="none" w:sz="0" w:space="0" w:color="auto"/>
                <w:right w:val="none" w:sz="0" w:space="0" w:color="auto"/>
              </w:divBdr>
            </w:div>
            <w:div w:id="18632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72965">
      <w:bodyDiv w:val="1"/>
      <w:marLeft w:val="0"/>
      <w:marRight w:val="0"/>
      <w:marTop w:val="0"/>
      <w:marBottom w:val="0"/>
      <w:divBdr>
        <w:top w:val="none" w:sz="0" w:space="0" w:color="auto"/>
        <w:left w:val="none" w:sz="0" w:space="0" w:color="auto"/>
        <w:bottom w:val="none" w:sz="0" w:space="0" w:color="auto"/>
        <w:right w:val="none" w:sz="0" w:space="0" w:color="auto"/>
      </w:divBdr>
    </w:div>
    <w:div w:id="1397584968">
      <w:bodyDiv w:val="1"/>
      <w:marLeft w:val="0"/>
      <w:marRight w:val="0"/>
      <w:marTop w:val="0"/>
      <w:marBottom w:val="0"/>
      <w:divBdr>
        <w:top w:val="none" w:sz="0" w:space="0" w:color="auto"/>
        <w:left w:val="none" w:sz="0" w:space="0" w:color="auto"/>
        <w:bottom w:val="none" w:sz="0" w:space="0" w:color="auto"/>
        <w:right w:val="none" w:sz="0" w:space="0" w:color="auto"/>
      </w:divBdr>
    </w:div>
    <w:div w:id="1457598537">
      <w:bodyDiv w:val="1"/>
      <w:marLeft w:val="0"/>
      <w:marRight w:val="0"/>
      <w:marTop w:val="0"/>
      <w:marBottom w:val="0"/>
      <w:divBdr>
        <w:top w:val="none" w:sz="0" w:space="0" w:color="auto"/>
        <w:left w:val="none" w:sz="0" w:space="0" w:color="auto"/>
        <w:bottom w:val="none" w:sz="0" w:space="0" w:color="auto"/>
        <w:right w:val="none" w:sz="0" w:space="0" w:color="auto"/>
      </w:divBdr>
    </w:div>
    <w:div w:id="1464739080">
      <w:bodyDiv w:val="1"/>
      <w:marLeft w:val="0"/>
      <w:marRight w:val="0"/>
      <w:marTop w:val="0"/>
      <w:marBottom w:val="0"/>
      <w:divBdr>
        <w:top w:val="none" w:sz="0" w:space="0" w:color="auto"/>
        <w:left w:val="none" w:sz="0" w:space="0" w:color="auto"/>
        <w:bottom w:val="none" w:sz="0" w:space="0" w:color="auto"/>
        <w:right w:val="none" w:sz="0" w:space="0" w:color="auto"/>
      </w:divBdr>
    </w:div>
    <w:div w:id="1495607855">
      <w:bodyDiv w:val="1"/>
      <w:marLeft w:val="0"/>
      <w:marRight w:val="0"/>
      <w:marTop w:val="0"/>
      <w:marBottom w:val="0"/>
      <w:divBdr>
        <w:top w:val="none" w:sz="0" w:space="0" w:color="auto"/>
        <w:left w:val="none" w:sz="0" w:space="0" w:color="auto"/>
        <w:bottom w:val="none" w:sz="0" w:space="0" w:color="auto"/>
        <w:right w:val="none" w:sz="0" w:space="0" w:color="auto"/>
      </w:divBdr>
    </w:div>
    <w:div w:id="1536308158">
      <w:bodyDiv w:val="1"/>
      <w:marLeft w:val="0"/>
      <w:marRight w:val="0"/>
      <w:marTop w:val="0"/>
      <w:marBottom w:val="0"/>
      <w:divBdr>
        <w:top w:val="none" w:sz="0" w:space="0" w:color="auto"/>
        <w:left w:val="none" w:sz="0" w:space="0" w:color="auto"/>
        <w:bottom w:val="none" w:sz="0" w:space="0" w:color="auto"/>
        <w:right w:val="none" w:sz="0" w:space="0" w:color="auto"/>
      </w:divBdr>
    </w:div>
    <w:div w:id="1563638519">
      <w:bodyDiv w:val="1"/>
      <w:marLeft w:val="0"/>
      <w:marRight w:val="0"/>
      <w:marTop w:val="0"/>
      <w:marBottom w:val="0"/>
      <w:divBdr>
        <w:top w:val="none" w:sz="0" w:space="0" w:color="auto"/>
        <w:left w:val="none" w:sz="0" w:space="0" w:color="auto"/>
        <w:bottom w:val="none" w:sz="0" w:space="0" w:color="auto"/>
        <w:right w:val="none" w:sz="0" w:space="0" w:color="auto"/>
      </w:divBdr>
      <w:divsChild>
        <w:div w:id="1580675231">
          <w:marLeft w:val="0"/>
          <w:marRight w:val="0"/>
          <w:marTop w:val="0"/>
          <w:marBottom w:val="0"/>
          <w:divBdr>
            <w:top w:val="none" w:sz="0" w:space="0" w:color="auto"/>
            <w:left w:val="none" w:sz="0" w:space="0" w:color="auto"/>
            <w:bottom w:val="none" w:sz="0" w:space="0" w:color="auto"/>
            <w:right w:val="none" w:sz="0" w:space="0" w:color="auto"/>
          </w:divBdr>
        </w:div>
        <w:div w:id="1666781091">
          <w:marLeft w:val="0"/>
          <w:marRight w:val="0"/>
          <w:marTop w:val="0"/>
          <w:marBottom w:val="0"/>
          <w:divBdr>
            <w:top w:val="none" w:sz="0" w:space="0" w:color="auto"/>
            <w:left w:val="none" w:sz="0" w:space="0" w:color="auto"/>
            <w:bottom w:val="none" w:sz="0" w:space="0" w:color="auto"/>
            <w:right w:val="none" w:sz="0" w:space="0" w:color="auto"/>
          </w:divBdr>
        </w:div>
      </w:divsChild>
    </w:div>
    <w:div w:id="1651669854">
      <w:bodyDiv w:val="1"/>
      <w:marLeft w:val="0"/>
      <w:marRight w:val="0"/>
      <w:marTop w:val="0"/>
      <w:marBottom w:val="0"/>
      <w:divBdr>
        <w:top w:val="none" w:sz="0" w:space="0" w:color="auto"/>
        <w:left w:val="none" w:sz="0" w:space="0" w:color="auto"/>
        <w:bottom w:val="none" w:sz="0" w:space="0" w:color="auto"/>
        <w:right w:val="none" w:sz="0" w:space="0" w:color="auto"/>
      </w:divBdr>
    </w:div>
    <w:div w:id="1814172129">
      <w:bodyDiv w:val="1"/>
      <w:marLeft w:val="0"/>
      <w:marRight w:val="0"/>
      <w:marTop w:val="0"/>
      <w:marBottom w:val="0"/>
      <w:divBdr>
        <w:top w:val="none" w:sz="0" w:space="0" w:color="auto"/>
        <w:left w:val="none" w:sz="0" w:space="0" w:color="auto"/>
        <w:bottom w:val="none" w:sz="0" w:space="0" w:color="auto"/>
        <w:right w:val="none" w:sz="0" w:space="0" w:color="auto"/>
      </w:divBdr>
    </w:div>
    <w:div w:id="2067872463">
      <w:bodyDiv w:val="1"/>
      <w:marLeft w:val="0"/>
      <w:marRight w:val="0"/>
      <w:marTop w:val="0"/>
      <w:marBottom w:val="0"/>
      <w:divBdr>
        <w:top w:val="none" w:sz="0" w:space="0" w:color="auto"/>
        <w:left w:val="none" w:sz="0" w:space="0" w:color="auto"/>
        <w:bottom w:val="none" w:sz="0" w:space="0" w:color="auto"/>
        <w:right w:val="none" w:sz="0" w:space="0" w:color="auto"/>
      </w:divBdr>
      <w:divsChild>
        <w:div w:id="1754626376">
          <w:marLeft w:val="-300"/>
          <w:marRight w:val="-300"/>
          <w:marTop w:val="0"/>
          <w:marBottom w:val="0"/>
          <w:divBdr>
            <w:top w:val="none" w:sz="0" w:space="0" w:color="auto"/>
            <w:left w:val="none" w:sz="0" w:space="0" w:color="auto"/>
            <w:bottom w:val="none" w:sz="0" w:space="0" w:color="auto"/>
            <w:right w:val="none" w:sz="0" w:space="0" w:color="auto"/>
          </w:divBdr>
          <w:divsChild>
            <w:div w:id="205223503">
              <w:marLeft w:val="0"/>
              <w:marRight w:val="0"/>
              <w:marTop w:val="0"/>
              <w:marBottom w:val="0"/>
              <w:divBdr>
                <w:top w:val="none" w:sz="0" w:space="0" w:color="auto"/>
                <w:left w:val="none" w:sz="0" w:space="0" w:color="auto"/>
                <w:bottom w:val="none" w:sz="0" w:space="0" w:color="auto"/>
                <w:right w:val="none" w:sz="0" w:space="0" w:color="auto"/>
              </w:divBdr>
            </w:div>
            <w:div w:id="5416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0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ne.hamilton@nationaltheatrescotland.com" TargetMode="External"/><Relationship Id="rId18" Type="http://schemas.openxmlformats.org/officeDocument/2006/relationships/hyperlink" Target="http://www.comingbackoutball.com"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hyperlink" Target="https://www.nationaltheatrescotland.com/events/the-coming-back-out-ball" TargetMode="External"/><Relationship Id="rId17" Type="http://schemas.openxmlformats.org/officeDocument/2006/relationships/hyperlink" Target="http://www.allthequeensmen.net" TargetMode="External"/><Relationship Id="rId2" Type="http://schemas.openxmlformats.org/officeDocument/2006/relationships/customXml" Target="../customXml/item2.xml"/><Relationship Id="rId16" Type="http://schemas.openxmlformats.org/officeDocument/2006/relationships/hyperlink" Target="http://www.nationaltheatrescotland.com"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hyperlink" Target="https://www.dropbox.com/sh/7bwqncw6jnm51ys/AADjrSjwXY5t7UmUdnjAdKw0a?dl=0"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luminatescotland.org"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mailto:emma.schad@nationaltheatrescotland.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12" ma:contentTypeDescription="Create a new document." ma:contentTypeScope="" ma:versionID="b56de2057df03104b79c22138c22b8c4">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cda56fb27ba5ce226f50a5320bd8a82a"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DF563E-920A-4B22-823B-B4781DAED47B}">
  <ds:schemaRefs>
    <ds:schemaRef ds:uri="http://schemas.microsoft.com/sharepoint/v3/contenttype/forms"/>
  </ds:schemaRefs>
</ds:datastoreItem>
</file>

<file path=customXml/itemProps2.xml><?xml version="1.0" encoding="utf-8"?>
<ds:datastoreItem xmlns:ds="http://schemas.openxmlformats.org/officeDocument/2006/customXml" ds:itemID="{9844160C-0BF5-4FD2-9E8C-1F3DB67F93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57E5A4-3D36-4813-B88D-F9EA99500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7a84d-ce95-4f1d-bd1f-c29c3d0884ad"/>
    <ds:schemaRef ds:uri="8184fd14-3150-4edc-b10a-f03c6ed10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3400</Words>
  <Characters>19382</Characters>
  <Application>Microsoft Office Word</Application>
  <DocSecurity>0</DocSecurity>
  <Lines>161</Lines>
  <Paragraphs>45</Paragraphs>
  <ScaleCrop>false</ScaleCrop>
  <Company/>
  <LinksUpToDate>false</LinksUpToDate>
  <CharactersWithSpaces>22737</CharactersWithSpaces>
  <SharedDoc>false</SharedDoc>
  <HLinks>
    <vt:vector size="48" baseType="variant">
      <vt:variant>
        <vt:i4>6094930</vt:i4>
      </vt:variant>
      <vt:variant>
        <vt:i4>21</vt:i4>
      </vt:variant>
      <vt:variant>
        <vt:i4>0</vt:i4>
      </vt:variant>
      <vt:variant>
        <vt:i4>5</vt:i4>
      </vt:variant>
      <vt:variant>
        <vt:lpwstr>http://www.luminatescotland.org/</vt:lpwstr>
      </vt:variant>
      <vt:variant>
        <vt:lpwstr/>
      </vt:variant>
      <vt:variant>
        <vt:i4>5373953</vt:i4>
      </vt:variant>
      <vt:variant>
        <vt:i4>18</vt:i4>
      </vt:variant>
      <vt:variant>
        <vt:i4>0</vt:i4>
      </vt:variant>
      <vt:variant>
        <vt:i4>5</vt:i4>
      </vt:variant>
      <vt:variant>
        <vt:lpwstr>http://www.comingbackoutball.com/</vt:lpwstr>
      </vt:variant>
      <vt:variant>
        <vt:lpwstr/>
      </vt:variant>
      <vt:variant>
        <vt:i4>2949216</vt:i4>
      </vt:variant>
      <vt:variant>
        <vt:i4>15</vt:i4>
      </vt:variant>
      <vt:variant>
        <vt:i4>0</vt:i4>
      </vt:variant>
      <vt:variant>
        <vt:i4>5</vt:i4>
      </vt:variant>
      <vt:variant>
        <vt:lpwstr>http://www.allthequeensmen.net/</vt:lpwstr>
      </vt:variant>
      <vt:variant>
        <vt:lpwstr/>
      </vt:variant>
      <vt:variant>
        <vt:i4>2293886</vt:i4>
      </vt:variant>
      <vt:variant>
        <vt:i4>12</vt:i4>
      </vt:variant>
      <vt:variant>
        <vt:i4>0</vt:i4>
      </vt:variant>
      <vt:variant>
        <vt:i4>5</vt:i4>
      </vt:variant>
      <vt:variant>
        <vt:lpwstr>http://www.nationaltheatrescotland.com/</vt:lpwstr>
      </vt:variant>
      <vt:variant>
        <vt:lpwstr/>
      </vt:variant>
      <vt:variant>
        <vt:i4>1048653</vt:i4>
      </vt:variant>
      <vt:variant>
        <vt:i4>9</vt:i4>
      </vt:variant>
      <vt:variant>
        <vt:i4>0</vt:i4>
      </vt:variant>
      <vt:variant>
        <vt:i4>5</vt:i4>
      </vt:variant>
      <vt:variant>
        <vt:lpwstr>https://www.dropbox.com/sh/7bwqncw6jnm51ys/AADjrSjwXY5t7UmUdnjAdKw0a?dl=0</vt:lpwstr>
      </vt:variant>
      <vt:variant>
        <vt:lpwstr/>
      </vt:variant>
      <vt:variant>
        <vt:i4>2621532</vt:i4>
      </vt:variant>
      <vt:variant>
        <vt:i4>6</vt:i4>
      </vt:variant>
      <vt:variant>
        <vt:i4>0</vt:i4>
      </vt:variant>
      <vt:variant>
        <vt:i4>5</vt:i4>
      </vt:variant>
      <vt:variant>
        <vt:lpwstr>mailto:emma.schad@nationaltheatrescotland.com</vt:lpwstr>
      </vt:variant>
      <vt:variant>
        <vt:lpwstr/>
      </vt:variant>
      <vt:variant>
        <vt:i4>5373990</vt:i4>
      </vt:variant>
      <vt:variant>
        <vt:i4>3</vt:i4>
      </vt:variant>
      <vt:variant>
        <vt:i4>0</vt:i4>
      </vt:variant>
      <vt:variant>
        <vt:i4>5</vt:i4>
      </vt:variant>
      <vt:variant>
        <vt:lpwstr>mailto:jane.hamilton@nationaltheatrescotland.com</vt:lpwstr>
      </vt:variant>
      <vt:variant>
        <vt:lpwstr/>
      </vt:variant>
      <vt:variant>
        <vt:i4>6357026</vt:i4>
      </vt:variant>
      <vt:variant>
        <vt:i4>0</vt:i4>
      </vt:variant>
      <vt:variant>
        <vt:i4>0</vt:i4>
      </vt:variant>
      <vt:variant>
        <vt:i4>5</vt:i4>
      </vt:variant>
      <vt:variant>
        <vt:lpwstr>https://www.nationaltheatrescotland.com/events/the-coming-back-out-ball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Blythe</dc:creator>
  <cp:keywords/>
  <dc:description/>
  <cp:lastModifiedBy>Jo Lennie</cp:lastModifiedBy>
  <cp:revision>667</cp:revision>
  <cp:lastPrinted>2019-11-25T17:37:00Z</cp:lastPrinted>
  <dcterms:created xsi:type="dcterms:W3CDTF">2019-12-06T11:26:00Z</dcterms:created>
  <dcterms:modified xsi:type="dcterms:W3CDTF">2021-03-09T12:02:00Z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0x010100073D9D41DB16E947A6F76684028E3FE2</vt:lpwstr>
  </property>
</Properties>
</file>